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D6A" w:rsidRPr="00AB5E80" w:rsidRDefault="001A489D" w:rsidP="00AB5E80">
      <w:pPr>
        <w:jc w:val="center"/>
        <w:rPr>
          <w:rFonts w:asciiTheme="majorHAnsi" w:hAnsiTheme="majorHAnsi"/>
          <w:color w:val="1F2B47"/>
          <w:sz w:val="72"/>
          <w:szCs w:val="72"/>
        </w:rPr>
      </w:pPr>
      <w:r>
        <w:rPr>
          <w:rFonts w:asciiTheme="majorHAnsi" w:hAnsiTheme="majorHAnsi"/>
          <w:noProof/>
          <w:color w:val="1F2B47"/>
          <w:sz w:val="72"/>
          <w:szCs w:val="72"/>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1424.55pt;margin-top:0;width:205.75pt;height:24.3pt;z-index:251666432;visibility:visible;mso-position-horizontal:right;mso-position-horizontal-relative:margin;mso-position-vertical:top;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" filled="f" stroked="f">
            <v:textbox>
              <w:txbxContent>
                <w:p w:rsidR="00E208E3" w:rsidRPr="00E208E3" w:rsidRDefault="00DE077D" w:rsidP="00DE077D">
                  <w:pPr>
                    <w:jc w:val="right"/>
                    <w:rPr>
                      <w:color w:val="808080" w:themeColor="background1" w:themeShade="80"/>
                      <w:sz w:val="24"/>
                      <w:szCs w:val="24"/>
                    </w:rPr>
                  </w:pPr>
                  <w:r>
                    <w:rPr>
                      <w:color w:val="808080" w:themeColor="background1" w:themeShade="80"/>
                      <w:sz w:val="24"/>
                      <w:szCs w:val="24"/>
                    </w:rPr>
                    <w:t>Пошаговое руководство</w:t>
                  </w:r>
                </w:p>
              </w:txbxContent>
            </v:textbox>
            <w10:wrap anchorx="margin" anchory="margin"/>
          </v:shape>
        </w:pict>
      </w:r>
      <w:r w:rsidR="00820FE4">
        <w:rPr>
          <w:rFonts w:asciiTheme="majorHAnsi" w:hAnsiTheme="majorHAnsi"/>
          <w:noProof/>
          <w:color w:val="E2575C"/>
          <w:sz w:val="88"/>
          <w:szCs w:val="88"/>
          <w:lang w:eastAsia="ru-RU"/>
        </w:rPr>
        <w:drawing>
          <wp:anchor distT="0" distB="0" distL="114300" distR="114300" simplePos="0" relativeHeight="251674624" behindDoc="1" locked="0" layoutInCell="1" allowOverlap="1">
            <wp:simplePos x="0" y="0"/>
            <wp:positionH relativeFrom="column">
              <wp:posOffset>-262890</wp:posOffset>
            </wp:positionH>
            <wp:positionV relativeFrom="paragraph">
              <wp:posOffset>-186690</wp:posOffset>
            </wp:positionV>
            <wp:extent cx="1914525" cy="478155"/>
            <wp:effectExtent l="0" t="0" r="0" b="0"/>
            <wp:wrapThrough wrapText="bothSides">
              <wp:wrapPolygon edited="0">
                <wp:start x="4084" y="0"/>
                <wp:lineTo x="1290" y="5163"/>
                <wp:lineTo x="860" y="6884"/>
                <wp:lineTo x="1504" y="14629"/>
                <wp:lineTo x="2794" y="18072"/>
                <wp:lineTo x="3224" y="19793"/>
                <wp:lineTo x="4728" y="19793"/>
                <wp:lineTo x="19773" y="16351"/>
                <wp:lineTo x="20203" y="7745"/>
                <wp:lineTo x="18054" y="6024"/>
                <wp:lineTo x="5588" y="0"/>
                <wp:lineTo x="4084" y="0"/>
              </wp:wrapPolygon>
            </wp:wrapThrough>
            <wp:docPr id="14" name="Рисунок 14" descr="C:\Users\Олеся\Desktop\офпла\Дизайн\лого\logo_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Олеся\Desktop\офпла\Дизайн\лого\logo_en.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14525" cy="478155"/>
                    </a:xfrm>
                    <a:prstGeom prst="rect">
                      <a:avLst/>
                    </a:prstGeom>
                    <a:noFill/>
                    <a:ln>
                      <a:noFill/>
                    </a:ln>
                  </pic:spPr>
                </pic:pic>
              </a:graphicData>
            </a:graphic>
          </wp:anchor>
        </w:drawing>
      </w:r>
    </w:p>
    <w:p w:rsidR="00F922EA" w:rsidRDefault="001A489D" w:rsidP="00AB5E80">
      <w:pPr>
        <w:jc w:val="center"/>
        <w:rPr>
          <w:rFonts w:asciiTheme="majorHAnsi" w:hAnsiTheme="majorHAnsi"/>
          <w:color w:val="E2575C"/>
          <w:sz w:val="88"/>
          <w:szCs w:val="88"/>
          <w:lang w:val="en-US"/>
        </w:rPr>
      </w:pPr>
      <w:r>
        <w:rPr>
          <w:rFonts w:asciiTheme="majorHAnsi" w:hAnsiTheme="majorHAnsi"/>
          <w:noProof/>
          <w:color w:val="E2575C"/>
          <w:sz w:val="88"/>
          <w:szCs w:val="88"/>
          <w:lang w:eastAsia="ru-RU"/>
        </w:rPr>
        <w:pict>
          <v:shape id="_x0000_s1027" type="#_x0000_t202" style="position:absolute;left:0;text-align:left;margin-left:1346.4pt;margin-top:54.95pt;width:387.8pt;height:154.4pt;z-index:251668480;visibility:visible;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" filled="f" stroked="f">
            <v:textbox style="mso-next-textbox:#_x0000_s1027">
              <w:txbxContent>
                <w:p w:rsidR="00E208E3" w:rsidRDefault="00CC0A90" w:rsidP="00E208E3">
                  <w:pPr>
                    <w:spacing w:line="168" w:lineRule="auto"/>
                    <w:jc w:val="right"/>
                  </w:pPr>
                  <w:r>
                    <w:rPr>
                      <w:rFonts w:asciiTheme="majorHAnsi" w:hAnsiTheme="majorHAnsi"/>
                      <w:color w:val="E2575C"/>
                      <w:sz w:val="88"/>
                      <w:szCs w:val="88"/>
                    </w:rPr>
                    <w:t>Техники эффективного установления контакта</w:t>
                  </w:r>
                </w:p>
              </w:txbxContent>
            </v:textbox>
            <w10:wrap anchorx="margin"/>
          </v:shape>
        </w:pict>
      </w:r>
    </w:p>
    <w:p w:rsidR="00AB5E80" w:rsidRPr="00AB5E80" w:rsidRDefault="00AB5E80" w:rsidP="00AB5E80">
      <w:pPr>
        <w:jc w:val="center"/>
        <w:rPr>
          <w:rFonts w:asciiTheme="majorHAnsi" w:hAnsiTheme="majorHAnsi"/>
          <w:color w:val="E2575C"/>
          <w:sz w:val="88"/>
          <w:szCs w:val="88"/>
        </w:rPr>
      </w:pPr>
    </w:p>
    <w:p w:rsidR="006659D6" w:rsidRDefault="006659D6" w:rsidP="00AB5E80">
      <w:pPr>
        <w:jc w:val="center"/>
        <w:rPr>
          <w:rFonts w:asciiTheme="majorHAnsi" w:hAnsiTheme="majorHAnsi"/>
          <w:sz w:val="88"/>
          <w:szCs w:val="88"/>
          <w:lang w:val="en-US"/>
        </w:rPr>
      </w:pPr>
    </w:p>
    <w:p w:rsidR="00EE2C6E" w:rsidRPr="006031A4" w:rsidRDefault="001A489D" w:rsidP="006031A4">
      <w:pPr>
        <w:jc w:val="center"/>
        <w:rPr>
          <w:rFonts w:asciiTheme="majorHAnsi" w:hAnsiTheme="majorHAnsi"/>
          <w:color w:val="1F2B47"/>
          <w:sz w:val="36"/>
          <w:szCs w:val="36"/>
        </w:rPr>
      </w:pPr>
      <w:r>
        <w:rPr>
          <w:rFonts w:asciiTheme="majorHAnsi" w:hAnsiTheme="majorHAnsi"/>
          <w:noProof/>
          <w:color w:val="1F2B47"/>
          <w:sz w:val="36"/>
          <w:szCs w:val="36"/>
          <w:lang w:eastAsia="ru-RU"/>
        </w:rPr>
        <w:pict>
          <v:shape id="_x0000_s1028" type="#_x0000_t202" style="position:absolute;left:0;text-align:left;margin-left:-6.55pt;margin-top:341.1pt;width:187.5pt;height:24pt;z-index:251670528;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" filled="f" stroked="f">
            <v:textbox>
              <w:txbxContent>
                <w:p w:rsidR="00385139" w:rsidRDefault="002E0184" w:rsidP="00385139">
                  <w:pPr>
                    <w:rPr>
                      <w:color w:val="E2575C"/>
                      <w:sz w:val="28"/>
                      <w:szCs w:val="28"/>
                      <w:lang w:val="en-US"/>
                    </w:rPr>
                  </w:pPr>
                  <w:r>
                    <w:rPr>
                      <w:color w:val="808080" w:themeColor="background1" w:themeShade="80"/>
                      <w:sz w:val="28"/>
                      <w:szCs w:val="28"/>
                    </w:rPr>
                    <w:t>Автор</w:t>
                  </w:r>
                  <w:r w:rsidR="00385139" w:rsidRPr="00EE2C6E">
                    <w:rPr>
                      <w:color w:val="808080" w:themeColor="background1" w:themeShade="80"/>
                      <w:sz w:val="28"/>
                      <w:szCs w:val="28"/>
                    </w:rPr>
                    <w:t>:</w:t>
                  </w:r>
                  <w:r w:rsidR="00385139" w:rsidRPr="00EE2C6E">
                    <w:rPr>
                      <w:color w:val="E2575C"/>
                      <w:sz w:val="28"/>
                      <w:szCs w:val="28"/>
                    </w:rPr>
                    <w:t xml:space="preserve"> Елена </w:t>
                  </w:r>
                  <w:proofErr w:type="spellStart"/>
                  <w:r w:rsidR="00385139" w:rsidRPr="00EE2C6E">
                    <w:rPr>
                      <w:color w:val="E2575C"/>
                      <w:sz w:val="28"/>
                      <w:szCs w:val="28"/>
                    </w:rPr>
                    <w:t>Вецель</w:t>
                  </w:r>
                  <w:proofErr w:type="spellEnd"/>
                </w:p>
                <w:p w:rsidR="00EE2C6E" w:rsidRDefault="00EE2C6E" w:rsidP="00385139">
                  <w:pPr>
                    <w:rPr>
                      <w:color w:val="E2575C"/>
                      <w:sz w:val="28"/>
                      <w:szCs w:val="28"/>
                      <w:lang w:val="en-US"/>
                    </w:rPr>
                  </w:pPr>
                </w:p>
                <w:p w:rsidR="00EE2C6E" w:rsidRPr="00EE2C6E" w:rsidRDefault="00EE2C6E" w:rsidP="00385139">
                  <w:pPr>
                    <w:rPr>
                      <w:color w:val="E2575C"/>
                      <w:sz w:val="28"/>
                      <w:szCs w:val="28"/>
                      <w:lang w:val="en-US"/>
                    </w:rPr>
                  </w:pPr>
                </w:p>
                <w:p w:rsidR="00EE2C6E" w:rsidRDefault="00EE2C6E" w:rsidP="00385139">
                  <w:pPr>
                    <w:rPr>
                      <w:color w:val="E2575C"/>
                      <w:sz w:val="28"/>
                      <w:szCs w:val="28"/>
                      <w:lang w:val="en-US"/>
                    </w:rPr>
                  </w:pPr>
                </w:p>
                <w:p w:rsidR="00EE2C6E" w:rsidRPr="00EE2C6E" w:rsidRDefault="00EE2C6E" w:rsidP="00385139">
                  <w:pPr>
                    <w:rPr>
                      <w:color w:val="E2575C"/>
                      <w:sz w:val="28"/>
                      <w:szCs w:val="28"/>
                      <w:lang w:val="en-US"/>
                    </w:rPr>
                  </w:pPr>
                </w:p>
                <w:p w:rsidR="00385139" w:rsidRPr="00385139" w:rsidRDefault="00385139">
                  <w:pPr>
                    <w:rPr>
                      <w:sz w:val="24"/>
                      <w:szCs w:val="24"/>
                    </w:rPr>
                  </w:pPr>
                </w:p>
              </w:txbxContent>
            </v:textbox>
            <w10:wrap anchorx="margin"/>
          </v:shape>
        </w:pict>
      </w:r>
      <w:r w:rsidR="00657487" w:rsidRPr="00657487">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00657487">
        <w:rPr>
          <w:noProof/>
          <w:lang w:eastAsia="ru-RU"/>
        </w:rPr>
        <w:drawing>
          <wp:inline distT="0" distB="0" distL="0" distR="0" wp14:anchorId="0667A28C" wp14:editId="50D377ED">
            <wp:extent cx="5937662" cy="4571999"/>
            <wp:effectExtent l="0" t="0" r="0" b="0"/>
            <wp:docPr id="3" name="Рисунок 3" descr="C:\Users\Олеся\Desktop\business_1_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Олеся\Desktop\business_1_05.jpg"/>
                    <pic:cNvPicPr>
                      <a:picLocks noChangeAspect="1" noChangeArrowheads="1"/>
                    </pic:cNvPicPr>
                  </pic:nvPicPr>
                  <pic:blipFill rotWithShape="1">
                    <a:blip r:embed="rId10">
                      <a:extLst>
                        <a:ext uri="{28A0092B-C50C-407E-A947-70E740481C1C}">
                          <a14:useLocalDpi xmlns:a14="http://schemas.microsoft.com/office/drawing/2010/main" val="0"/>
                        </a:ext>
                      </a:extLst>
                    </a:blip>
                    <a:srcRect t="5200" b="17800"/>
                    <a:stretch/>
                  </pic:blipFill>
                  <pic:spPr bwMode="auto">
                    <a:xfrm>
                      <a:off x="0" y="0"/>
                      <a:ext cx="5940425" cy="4574127"/>
                    </a:xfrm>
                    <a:prstGeom prst="rect">
                      <a:avLst/>
                    </a:prstGeom>
                    <a:noFill/>
                    <a:ln>
                      <a:noFill/>
                    </a:ln>
                    <a:extLst>
                      <a:ext uri="{53640926-AAD7-44D8-BBD7-CCE9431645EC}">
                        <a14:shadowObscured xmlns:a14="http://schemas.microsoft.com/office/drawing/2010/main"/>
                      </a:ext>
                    </a:extLst>
                  </pic:spPr>
                </pic:pic>
              </a:graphicData>
            </a:graphic>
          </wp:inline>
        </w:drawing>
      </w:r>
    </w:p>
    <w:p w:rsidR="006031A4" w:rsidRDefault="006031A4" w:rsidP="00820FE4">
      <w:pPr>
        <w:jc w:val="center"/>
        <w:rPr>
          <w:rFonts w:asciiTheme="majorHAnsi" w:hAnsiTheme="majorHAnsi"/>
          <w:color w:val="808080" w:themeColor="background1" w:themeShade="80"/>
          <w:sz w:val="24"/>
          <w:szCs w:val="24"/>
        </w:rPr>
      </w:pPr>
    </w:p>
    <w:p w:rsidR="006031A4" w:rsidRDefault="006031A4" w:rsidP="00820FE4">
      <w:pPr>
        <w:jc w:val="center"/>
        <w:rPr>
          <w:rFonts w:asciiTheme="majorHAnsi" w:hAnsiTheme="majorHAnsi"/>
          <w:color w:val="808080" w:themeColor="background1" w:themeShade="80"/>
          <w:sz w:val="24"/>
          <w:szCs w:val="24"/>
        </w:rPr>
      </w:pPr>
    </w:p>
    <w:p w:rsidR="00FB5563" w:rsidRPr="002A56AD" w:rsidRDefault="00EE2C6E" w:rsidP="00820FE4">
      <w:pPr>
        <w:jc w:val="center"/>
        <w:rPr>
          <w:rFonts w:asciiTheme="majorHAnsi" w:hAnsiTheme="majorHAnsi"/>
          <w:color w:val="808080" w:themeColor="background1" w:themeShade="80"/>
          <w:sz w:val="24"/>
          <w:szCs w:val="24"/>
        </w:rPr>
      </w:pPr>
      <w:r w:rsidRPr="00311E73">
        <w:rPr>
          <w:rFonts w:asciiTheme="majorHAnsi" w:hAnsiTheme="majorHAnsi"/>
          <w:color w:val="808080" w:themeColor="background1" w:themeShade="80"/>
          <w:sz w:val="24"/>
          <w:szCs w:val="24"/>
          <w:lang w:val="en-US"/>
        </w:rPr>
        <w:t>www</w:t>
      </w:r>
      <w:r w:rsidRPr="00311E73">
        <w:rPr>
          <w:rFonts w:asciiTheme="majorHAnsi" w:hAnsiTheme="majorHAnsi"/>
          <w:color w:val="808080" w:themeColor="background1" w:themeShade="80"/>
          <w:sz w:val="24"/>
          <w:szCs w:val="24"/>
        </w:rPr>
        <w:t>.</w:t>
      </w:r>
      <w:proofErr w:type="spellStart"/>
      <w:r w:rsidRPr="00311E73">
        <w:rPr>
          <w:rFonts w:asciiTheme="majorHAnsi" w:hAnsiTheme="majorHAnsi"/>
          <w:color w:val="808080" w:themeColor="background1" w:themeShade="80"/>
          <w:sz w:val="24"/>
          <w:szCs w:val="24"/>
          <w:lang w:val="en-US"/>
        </w:rPr>
        <w:t>ofpla</w:t>
      </w:r>
      <w:proofErr w:type="spellEnd"/>
      <w:r w:rsidRPr="00311E73">
        <w:rPr>
          <w:rFonts w:asciiTheme="majorHAnsi" w:hAnsiTheme="majorHAnsi"/>
          <w:color w:val="808080" w:themeColor="background1" w:themeShade="80"/>
          <w:sz w:val="24"/>
          <w:szCs w:val="24"/>
        </w:rPr>
        <w:t>.</w:t>
      </w:r>
      <w:r w:rsidRPr="00311E73">
        <w:rPr>
          <w:rFonts w:asciiTheme="majorHAnsi" w:hAnsiTheme="majorHAnsi"/>
          <w:color w:val="808080" w:themeColor="background1" w:themeShade="80"/>
          <w:sz w:val="24"/>
          <w:szCs w:val="24"/>
          <w:lang w:val="en-US"/>
        </w:rPr>
        <w:t>net</w:t>
      </w:r>
    </w:p>
    <w:sdt>
      <w:sdtPr>
        <w:rPr>
          <w:rFonts w:asciiTheme="minorHAnsi" w:eastAsiaTheme="minorHAnsi" w:hAnsiTheme="minorHAnsi" w:cstheme="minorBidi"/>
          <w:b w:val="0"/>
          <w:bCs w:val="0"/>
          <w:color w:val="auto"/>
          <w:sz w:val="22"/>
          <w:szCs w:val="22"/>
          <w:lang w:eastAsia="en-US"/>
        </w:rPr>
        <w:id w:val="1107466372"/>
        <w:docPartObj>
          <w:docPartGallery w:val="Table of Contents"/>
          <w:docPartUnique/>
        </w:docPartObj>
      </w:sdtPr>
      <w:sdtEndPr/>
      <w:sdtContent>
        <w:p w:rsidR="00043810" w:rsidRDefault="00043810">
          <w:pPr>
            <w:pStyle w:val="ad"/>
            <w:rPr>
              <w:color w:val="E2575C"/>
              <w:sz w:val="36"/>
              <w:szCs w:val="36"/>
            </w:rPr>
          </w:pPr>
          <w:r w:rsidRPr="004219FA">
            <w:rPr>
              <w:color w:val="E2575C"/>
              <w:sz w:val="36"/>
              <w:szCs w:val="36"/>
            </w:rPr>
            <w:t>Оглавление</w:t>
          </w:r>
        </w:p>
        <w:p w:rsidR="00DE077D" w:rsidRPr="00DE077D" w:rsidRDefault="00DE077D" w:rsidP="00DE077D">
          <w:pPr>
            <w:rPr>
              <w:lang w:eastAsia="ru-RU"/>
            </w:rPr>
          </w:pPr>
        </w:p>
        <w:p w:rsidR="00DE077D" w:rsidRPr="00DE077D" w:rsidRDefault="00F715EC">
          <w:pPr>
            <w:pStyle w:val="11"/>
            <w:tabs>
              <w:tab w:val="right" w:leader="dot" w:pos="9345"/>
            </w:tabs>
            <w:rPr>
              <w:rFonts w:eastAsiaTheme="minorEastAsia"/>
              <w:noProof/>
              <w:sz w:val="28"/>
              <w:lang w:eastAsia="ru-RU"/>
            </w:rPr>
          </w:pPr>
          <w:r w:rsidRPr="00791EA9">
            <w:rPr>
              <w:sz w:val="28"/>
              <w:szCs w:val="28"/>
            </w:rPr>
            <w:fldChar w:fldCharType="begin"/>
          </w:r>
          <w:r w:rsidR="00043810" w:rsidRPr="00791EA9">
            <w:rPr>
              <w:sz w:val="28"/>
              <w:szCs w:val="28"/>
            </w:rPr>
            <w:instrText xml:space="preserve"> TOC \o "1-3" \h \z \u </w:instrText>
          </w:r>
          <w:r w:rsidRPr="00791EA9">
            <w:rPr>
              <w:sz w:val="28"/>
              <w:szCs w:val="28"/>
            </w:rPr>
            <w:fldChar w:fldCharType="separate"/>
          </w:r>
          <w:hyperlink w:anchor="_Toc392700719" w:history="1">
            <w:r w:rsidR="00DE077D" w:rsidRPr="00DE077D">
              <w:rPr>
                <w:rStyle w:val="a5"/>
                <w:noProof/>
                <w:sz w:val="28"/>
              </w:rPr>
              <w:t>Программа тренинга</w:t>
            </w:r>
            <w:r w:rsidR="00DE077D" w:rsidRPr="00DE077D">
              <w:rPr>
                <w:noProof/>
                <w:webHidden/>
                <w:sz w:val="28"/>
              </w:rPr>
              <w:tab/>
            </w:r>
            <w:r w:rsidRPr="00DE077D">
              <w:rPr>
                <w:noProof/>
                <w:webHidden/>
                <w:sz w:val="28"/>
              </w:rPr>
              <w:fldChar w:fldCharType="begin"/>
            </w:r>
            <w:r w:rsidR="00DE077D" w:rsidRPr="00DE077D">
              <w:rPr>
                <w:noProof/>
                <w:webHidden/>
                <w:sz w:val="28"/>
              </w:rPr>
              <w:instrText xml:space="preserve"> PAGEREF _Toc392700719 \h </w:instrText>
            </w:r>
            <w:r w:rsidRPr="00DE077D">
              <w:rPr>
                <w:noProof/>
                <w:webHidden/>
                <w:sz w:val="28"/>
              </w:rPr>
            </w:r>
            <w:r w:rsidRPr="00DE077D">
              <w:rPr>
                <w:noProof/>
                <w:webHidden/>
                <w:sz w:val="28"/>
              </w:rPr>
              <w:fldChar w:fldCharType="separate"/>
            </w:r>
            <w:r w:rsidR="00DE077D" w:rsidRPr="00DE077D">
              <w:rPr>
                <w:noProof/>
                <w:webHidden/>
                <w:sz w:val="28"/>
              </w:rPr>
              <w:t>3</w:t>
            </w:r>
            <w:r w:rsidRPr="00DE077D">
              <w:rPr>
                <w:noProof/>
                <w:webHidden/>
                <w:sz w:val="28"/>
              </w:rPr>
              <w:fldChar w:fldCharType="end"/>
            </w:r>
          </w:hyperlink>
        </w:p>
        <w:p w:rsidR="00DE077D" w:rsidRPr="00DE077D" w:rsidRDefault="001A489D">
          <w:pPr>
            <w:pStyle w:val="11"/>
            <w:tabs>
              <w:tab w:val="right" w:leader="dot" w:pos="9345"/>
            </w:tabs>
            <w:rPr>
              <w:rFonts w:eastAsiaTheme="minorEastAsia"/>
              <w:noProof/>
              <w:sz w:val="28"/>
              <w:lang w:eastAsia="ru-RU"/>
            </w:rPr>
          </w:pPr>
          <w:hyperlink w:anchor="_Toc392700720" w:history="1">
            <w:r w:rsidR="00DE077D" w:rsidRPr="00DE077D">
              <w:rPr>
                <w:rStyle w:val="a5"/>
                <w:noProof/>
                <w:sz w:val="28"/>
              </w:rPr>
              <w:t>Знания Умения Навыки (ЗУН) развиваемые на тренинге</w:t>
            </w:r>
            <w:r w:rsidR="00DE077D" w:rsidRPr="00DE077D">
              <w:rPr>
                <w:noProof/>
                <w:webHidden/>
                <w:sz w:val="28"/>
              </w:rPr>
              <w:tab/>
            </w:r>
            <w:r w:rsidR="00F715EC" w:rsidRPr="00DE077D">
              <w:rPr>
                <w:noProof/>
                <w:webHidden/>
                <w:sz w:val="28"/>
              </w:rPr>
              <w:fldChar w:fldCharType="begin"/>
            </w:r>
            <w:r w:rsidR="00DE077D" w:rsidRPr="00DE077D">
              <w:rPr>
                <w:noProof/>
                <w:webHidden/>
                <w:sz w:val="28"/>
              </w:rPr>
              <w:instrText xml:space="preserve"> PAGEREF _Toc392700720 \h </w:instrText>
            </w:r>
            <w:r w:rsidR="00F715EC" w:rsidRPr="00DE077D">
              <w:rPr>
                <w:noProof/>
                <w:webHidden/>
                <w:sz w:val="28"/>
              </w:rPr>
            </w:r>
            <w:r w:rsidR="00F715EC" w:rsidRPr="00DE077D">
              <w:rPr>
                <w:noProof/>
                <w:webHidden/>
                <w:sz w:val="28"/>
              </w:rPr>
              <w:fldChar w:fldCharType="separate"/>
            </w:r>
            <w:r w:rsidR="00DE077D" w:rsidRPr="00DE077D">
              <w:rPr>
                <w:noProof/>
                <w:webHidden/>
                <w:sz w:val="28"/>
              </w:rPr>
              <w:t>4</w:t>
            </w:r>
            <w:r w:rsidR="00F715EC" w:rsidRPr="00DE077D">
              <w:rPr>
                <w:noProof/>
                <w:webHidden/>
                <w:sz w:val="28"/>
              </w:rPr>
              <w:fldChar w:fldCharType="end"/>
            </w:r>
          </w:hyperlink>
        </w:p>
        <w:p w:rsidR="00DE077D" w:rsidRPr="00DE077D" w:rsidRDefault="001A489D">
          <w:pPr>
            <w:pStyle w:val="11"/>
            <w:tabs>
              <w:tab w:val="right" w:leader="dot" w:pos="9345"/>
            </w:tabs>
            <w:rPr>
              <w:rFonts w:eastAsiaTheme="minorEastAsia"/>
              <w:noProof/>
              <w:sz w:val="28"/>
              <w:lang w:eastAsia="ru-RU"/>
            </w:rPr>
          </w:pPr>
          <w:hyperlink w:anchor="_Toc392700721" w:history="1">
            <w:r w:rsidR="00DE077D" w:rsidRPr="00DE077D">
              <w:rPr>
                <w:rStyle w:val="a5"/>
                <w:noProof/>
                <w:sz w:val="28"/>
              </w:rPr>
              <w:t>Методы и необходимые материалы</w:t>
            </w:r>
            <w:r w:rsidR="00DE077D" w:rsidRPr="00DE077D">
              <w:rPr>
                <w:noProof/>
                <w:webHidden/>
                <w:sz w:val="28"/>
              </w:rPr>
              <w:tab/>
            </w:r>
            <w:r w:rsidR="00F715EC" w:rsidRPr="00DE077D">
              <w:rPr>
                <w:noProof/>
                <w:webHidden/>
                <w:sz w:val="28"/>
              </w:rPr>
              <w:fldChar w:fldCharType="begin"/>
            </w:r>
            <w:r w:rsidR="00DE077D" w:rsidRPr="00DE077D">
              <w:rPr>
                <w:noProof/>
                <w:webHidden/>
                <w:sz w:val="28"/>
              </w:rPr>
              <w:instrText xml:space="preserve"> PAGEREF _Toc392700721 \h </w:instrText>
            </w:r>
            <w:r w:rsidR="00F715EC" w:rsidRPr="00DE077D">
              <w:rPr>
                <w:noProof/>
                <w:webHidden/>
                <w:sz w:val="28"/>
              </w:rPr>
            </w:r>
            <w:r w:rsidR="00F715EC" w:rsidRPr="00DE077D">
              <w:rPr>
                <w:noProof/>
                <w:webHidden/>
                <w:sz w:val="28"/>
              </w:rPr>
              <w:fldChar w:fldCharType="separate"/>
            </w:r>
            <w:r w:rsidR="00DE077D" w:rsidRPr="00DE077D">
              <w:rPr>
                <w:noProof/>
                <w:webHidden/>
                <w:sz w:val="28"/>
              </w:rPr>
              <w:t>5</w:t>
            </w:r>
            <w:r w:rsidR="00F715EC" w:rsidRPr="00DE077D">
              <w:rPr>
                <w:noProof/>
                <w:webHidden/>
                <w:sz w:val="28"/>
              </w:rPr>
              <w:fldChar w:fldCharType="end"/>
            </w:r>
          </w:hyperlink>
        </w:p>
        <w:p w:rsidR="00DE077D" w:rsidRPr="00DE077D" w:rsidRDefault="001A489D">
          <w:pPr>
            <w:pStyle w:val="11"/>
            <w:tabs>
              <w:tab w:val="right" w:leader="dot" w:pos="9345"/>
            </w:tabs>
            <w:rPr>
              <w:rFonts w:eastAsiaTheme="minorEastAsia"/>
              <w:noProof/>
              <w:sz w:val="28"/>
              <w:lang w:eastAsia="ru-RU"/>
            </w:rPr>
          </w:pPr>
          <w:hyperlink w:anchor="_Toc392700722" w:history="1">
            <w:r w:rsidR="00DE077D" w:rsidRPr="00DE077D">
              <w:rPr>
                <w:rStyle w:val="a5"/>
                <w:noProof/>
                <w:sz w:val="28"/>
              </w:rPr>
              <w:t>План тренинга с таймингом</w:t>
            </w:r>
            <w:r w:rsidR="00DE077D" w:rsidRPr="00DE077D">
              <w:rPr>
                <w:noProof/>
                <w:webHidden/>
                <w:sz w:val="28"/>
              </w:rPr>
              <w:tab/>
            </w:r>
            <w:r w:rsidR="00F715EC" w:rsidRPr="00DE077D">
              <w:rPr>
                <w:noProof/>
                <w:webHidden/>
                <w:sz w:val="28"/>
              </w:rPr>
              <w:fldChar w:fldCharType="begin"/>
            </w:r>
            <w:r w:rsidR="00DE077D" w:rsidRPr="00DE077D">
              <w:rPr>
                <w:noProof/>
                <w:webHidden/>
                <w:sz w:val="28"/>
              </w:rPr>
              <w:instrText xml:space="preserve"> PAGEREF _Toc392700722 \h </w:instrText>
            </w:r>
            <w:r w:rsidR="00F715EC" w:rsidRPr="00DE077D">
              <w:rPr>
                <w:noProof/>
                <w:webHidden/>
                <w:sz w:val="28"/>
              </w:rPr>
            </w:r>
            <w:r w:rsidR="00F715EC" w:rsidRPr="00DE077D">
              <w:rPr>
                <w:noProof/>
                <w:webHidden/>
                <w:sz w:val="28"/>
              </w:rPr>
              <w:fldChar w:fldCharType="separate"/>
            </w:r>
            <w:r w:rsidR="00DE077D" w:rsidRPr="00DE077D">
              <w:rPr>
                <w:noProof/>
                <w:webHidden/>
                <w:sz w:val="28"/>
              </w:rPr>
              <w:t>6</w:t>
            </w:r>
            <w:r w:rsidR="00F715EC" w:rsidRPr="00DE077D">
              <w:rPr>
                <w:noProof/>
                <w:webHidden/>
                <w:sz w:val="28"/>
              </w:rPr>
              <w:fldChar w:fldCharType="end"/>
            </w:r>
          </w:hyperlink>
        </w:p>
        <w:p w:rsidR="00DE077D" w:rsidRPr="00DE077D" w:rsidRDefault="001A489D">
          <w:pPr>
            <w:pStyle w:val="11"/>
            <w:tabs>
              <w:tab w:val="right" w:leader="dot" w:pos="9345"/>
            </w:tabs>
            <w:rPr>
              <w:rFonts w:eastAsiaTheme="minorEastAsia"/>
              <w:noProof/>
              <w:sz w:val="28"/>
              <w:lang w:eastAsia="ru-RU"/>
            </w:rPr>
          </w:pPr>
          <w:hyperlink w:anchor="_Toc392700723" w:history="1">
            <w:r w:rsidR="00DE077D" w:rsidRPr="00DE077D">
              <w:rPr>
                <w:rStyle w:val="a5"/>
                <w:noProof/>
                <w:sz w:val="28"/>
              </w:rPr>
              <w:t>Сценарий тренинга</w:t>
            </w:r>
            <w:r w:rsidR="00DE077D" w:rsidRPr="00DE077D">
              <w:rPr>
                <w:noProof/>
                <w:webHidden/>
                <w:sz w:val="28"/>
              </w:rPr>
              <w:tab/>
            </w:r>
            <w:r w:rsidR="00F715EC" w:rsidRPr="00DE077D">
              <w:rPr>
                <w:noProof/>
                <w:webHidden/>
                <w:sz w:val="28"/>
              </w:rPr>
              <w:fldChar w:fldCharType="begin"/>
            </w:r>
            <w:r w:rsidR="00DE077D" w:rsidRPr="00DE077D">
              <w:rPr>
                <w:noProof/>
                <w:webHidden/>
                <w:sz w:val="28"/>
              </w:rPr>
              <w:instrText xml:space="preserve"> PAGEREF _Toc392700723 \h </w:instrText>
            </w:r>
            <w:r w:rsidR="00F715EC" w:rsidRPr="00DE077D">
              <w:rPr>
                <w:noProof/>
                <w:webHidden/>
                <w:sz w:val="28"/>
              </w:rPr>
            </w:r>
            <w:r w:rsidR="00F715EC" w:rsidRPr="00DE077D">
              <w:rPr>
                <w:noProof/>
                <w:webHidden/>
                <w:sz w:val="28"/>
              </w:rPr>
              <w:fldChar w:fldCharType="separate"/>
            </w:r>
            <w:r w:rsidR="00DE077D" w:rsidRPr="00DE077D">
              <w:rPr>
                <w:noProof/>
                <w:webHidden/>
                <w:sz w:val="28"/>
              </w:rPr>
              <w:t>7</w:t>
            </w:r>
            <w:r w:rsidR="00F715EC" w:rsidRPr="00DE077D">
              <w:rPr>
                <w:noProof/>
                <w:webHidden/>
                <w:sz w:val="28"/>
              </w:rPr>
              <w:fldChar w:fldCharType="end"/>
            </w:r>
          </w:hyperlink>
        </w:p>
        <w:p w:rsidR="00DE077D" w:rsidRDefault="001A489D">
          <w:pPr>
            <w:pStyle w:val="11"/>
            <w:tabs>
              <w:tab w:val="right" w:leader="dot" w:pos="9345"/>
            </w:tabs>
            <w:rPr>
              <w:rFonts w:eastAsiaTheme="minorEastAsia"/>
              <w:noProof/>
              <w:lang w:eastAsia="ru-RU"/>
            </w:rPr>
          </w:pPr>
          <w:hyperlink w:anchor="_Toc392700724" w:history="1">
            <w:r w:rsidR="00DE077D" w:rsidRPr="00DE077D">
              <w:rPr>
                <w:rStyle w:val="a5"/>
                <w:noProof/>
                <w:sz w:val="28"/>
              </w:rPr>
              <w:t>Приложение</w:t>
            </w:r>
            <w:r w:rsidR="00DE077D" w:rsidRPr="00DE077D">
              <w:rPr>
                <w:noProof/>
                <w:webHidden/>
                <w:sz w:val="28"/>
              </w:rPr>
              <w:tab/>
            </w:r>
            <w:r w:rsidR="00F715EC" w:rsidRPr="00DE077D">
              <w:rPr>
                <w:noProof/>
                <w:webHidden/>
                <w:sz w:val="28"/>
              </w:rPr>
              <w:fldChar w:fldCharType="begin"/>
            </w:r>
            <w:r w:rsidR="00DE077D" w:rsidRPr="00DE077D">
              <w:rPr>
                <w:noProof/>
                <w:webHidden/>
                <w:sz w:val="28"/>
              </w:rPr>
              <w:instrText xml:space="preserve"> PAGEREF _Toc392700724 \h </w:instrText>
            </w:r>
            <w:r w:rsidR="00F715EC" w:rsidRPr="00DE077D">
              <w:rPr>
                <w:noProof/>
                <w:webHidden/>
                <w:sz w:val="28"/>
              </w:rPr>
            </w:r>
            <w:r w:rsidR="00F715EC" w:rsidRPr="00DE077D">
              <w:rPr>
                <w:noProof/>
                <w:webHidden/>
                <w:sz w:val="28"/>
              </w:rPr>
              <w:fldChar w:fldCharType="separate"/>
            </w:r>
            <w:r w:rsidR="00DE077D" w:rsidRPr="00DE077D">
              <w:rPr>
                <w:noProof/>
                <w:webHidden/>
                <w:sz w:val="28"/>
              </w:rPr>
              <w:t>8</w:t>
            </w:r>
            <w:r w:rsidR="00F715EC" w:rsidRPr="00DE077D">
              <w:rPr>
                <w:noProof/>
                <w:webHidden/>
                <w:sz w:val="28"/>
              </w:rPr>
              <w:fldChar w:fldCharType="end"/>
            </w:r>
          </w:hyperlink>
        </w:p>
        <w:p w:rsidR="00043810" w:rsidRPr="00791EA9" w:rsidRDefault="00F715EC">
          <w:pPr>
            <w:rPr>
              <w:sz w:val="28"/>
              <w:szCs w:val="28"/>
            </w:rPr>
          </w:pPr>
          <w:r w:rsidRPr="00791EA9">
            <w:rPr>
              <w:b/>
              <w:bCs/>
              <w:sz w:val="28"/>
              <w:szCs w:val="28"/>
            </w:rPr>
            <w:fldChar w:fldCharType="end"/>
          </w:r>
        </w:p>
      </w:sdtContent>
    </w:sdt>
    <w:p w:rsidR="00043810" w:rsidRDefault="00043810">
      <w:pPr>
        <w:rPr>
          <w:rFonts w:asciiTheme="majorHAnsi" w:eastAsiaTheme="majorEastAsia" w:hAnsiTheme="majorHAnsi" w:cstheme="majorBidi"/>
          <w:b/>
          <w:bCs/>
          <w:color w:val="365F91" w:themeColor="accent1" w:themeShade="BF"/>
          <w:sz w:val="36"/>
          <w:szCs w:val="36"/>
        </w:rPr>
      </w:pPr>
      <w:r>
        <w:rPr>
          <w:sz w:val="36"/>
          <w:szCs w:val="36"/>
        </w:rPr>
        <w:br w:type="page"/>
      </w:r>
    </w:p>
    <w:p w:rsidR="00EC016F" w:rsidRPr="004219FA" w:rsidRDefault="00791EA9" w:rsidP="00043810">
      <w:pPr>
        <w:pStyle w:val="1"/>
        <w:rPr>
          <w:color w:val="E2575C"/>
          <w:sz w:val="36"/>
          <w:szCs w:val="36"/>
        </w:rPr>
      </w:pPr>
      <w:bookmarkStart w:id="0" w:name="_Toc392700719"/>
      <w:r w:rsidRPr="004219FA">
        <w:rPr>
          <w:color w:val="E2575C"/>
          <w:sz w:val="36"/>
          <w:szCs w:val="36"/>
        </w:rPr>
        <w:lastRenderedPageBreak/>
        <w:t>Программа тренинга</w:t>
      </w:r>
      <w:bookmarkEnd w:id="0"/>
    </w:p>
    <w:p w:rsidR="00925E58" w:rsidRDefault="00A66988" w:rsidP="00EC016F">
      <w:pPr>
        <w:spacing w:after="0" w:line="360" w:lineRule="auto"/>
        <w:rPr>
          <w:sz w:val="28"/>
          <w:szCs w:val="28"/>
        </w:rPr>
      </w:pPr>
      <w:r>
        <w:rPr>
          <w:sz w:val="28"/>
          <w:szCs w:val="28"/>
        </w:rPr>
        <w:t>Цели и задачи</w:t>
      </w:r>
    </w:p>
    <w:p w:rsidR="00EC016F" w:rsidRPr="00A10B1C" w:rsidRDefault="009A4E78" w:rsidP="00A10B1C">
      <w:pPr>
        <w:spacing w:after="0" w:line="360" w:lineRule="auto"/>
        <w:rPr>
          <w:sz w:val="28"/>
          <w:szCs w:val="28"/>
        </w:rPr>
      </w:pPr>
      <w:r>
        <w:rPr>
          <w:sz w:val="28"/>
          <w:szCs w:val="28"/>
        </w:rPr>
        <w:t>С</w:t>
      </w:r>
      <w:r w:rsidR="00A10B1C" w:rsidRPr="00A10B1C">
        <w:rPr>
          <w:sz w:val="28"/>
          <w:szCs w:val="28"/>
        </w:rPr>
        <w:t>формировать у участников тренинга необходимые знания и умения по  установлению контакта с клиентами (как внутренними, так и внешними).</w:t>
      </w:r>
    </w:p>
    <w:p w:rsidR="00EC016F" w:rsidRPr="00A10B1C" w:rsidRDefault="00EC016F" w:rsidP="00A10B1C">
      <w:pPr>
        <w:spacing w:after="0" w:line="360" w:lineRule="auto"/>
        <w:ind w:left="360"/>
        <w:rPr>
          <w:sz w:val="28"/>
          <w:szCs w:val="28"/>
        </w:rPr>
      </w:pPr>
    </w:p>
    <w:p w:rsidR="00EC016F" w:rsidRDefault="00A66988" w:rsidP="00EC016F">
      <w:pPr>
        <w:spacing w:after="0" w:line="360" w:lineRule="auto"/>
        <w:rPr>
          <w:sz w:val="28"/>
          <w:szCs w:val="28"/>
        </w:rPr>
      </w:pPr>
      <w:r>
        <w:rPr>
          <w:sz w:val="28"/>
          <w:szCs w:val="28"/>
        </w:rPr>
        <w:t>Темы</w:t>
      </w:r>
    </w:p>
    <w:p w:rsidR="009A4E78" w:rsidRPr="00254691" w:rsidRDefault="009A4E78" w:rsidP="009A4E78">
      <w:pPr>
        <w:rPr>
          <w:rFonts w:cs="Arial"/>
          <w:b/>
          <w:sz w:val="28"/>
          <w:szCs w:val="28"/>
        </w:rPr>
      </w:pPr>
      <w:r>
        <w:rPr>
          <w:rFonts w:cs="Arial"/>
          <w:b/>
          <w:sz w:val="28"/>
          <w:szCs w:val="28"/>
        </w:rPr>
        <w:t>Кто в</w:t>
      </w:r>
      <w:r w:rsidRPr="00254691">
        <w:rPr>
          <w:rFonts w:cs="Arial"/>
          <w:b/>
          <w:sz w:val="28"/>
          <w:szCs w:val="28"/>
        </w:rPr>
        <w:t>ы?</w:t>
      </w:r>
    </w:p>
    <w:p w:rsidR="009A4E78" w:rsidRPr="00F3338E" w:rsidRDefault="009A4E78" w:rsidP="00F3338E">
      <w:pPr>
        <w:pStyle w:val="ac"/>
        <w:numPr>
          <w:ilvl w:val="0"/>
          <w:numId w:val="6"/>
        </w:numPr>
        <w:rPr>
          <w:rFonts w:cs="Arial"/>
          <w:sz w:val="28"/>
          <w:szCs w:val="28"/>
        </w:rPr>
      </w:pPr>
      <w:r w:rsidRPr="00254691">
        <w:rPr>
          <w:rFonts w:cs="Arial"/>
          <w:sz w:val="28"/>
          <w:szCs w:val="28"/>
        </w:rPr>
        <w:t>Р</w:t>
      </w:r>
      <w:r w:rsidR="00F3338E">
        <w:rPr>
          <w:rFonts w:cs="Arial"/>
          <w:sz w:val="28"/>
          <w:szCs w:val="28"/>
        </w:rPr>
        <w:t>ассматриваем типологию личности: желтый, зеленый, синий, красный</w:t>
      </w:r>
      <w:r w:rsidR="00F3338E" w:rsidRPr="00254691">
        <w:rPr>
          <w:rFonts w:cs="Arial"/>
          <w:sz w:val="28"/>
          <w:szCs w:val="28"/>
        </w:rPr>
        <w:t>.</w:t>
      </w:r>
    </w:p>
    <w:p w:rsidR="009A4E78" w:rsidRPr="00254691" w:rsidRDefault="009A4E78" w:rsidP="009A4E78">
      <w:pPr>
        <w:rPr>
          <w:rFonts w:cs="Arial"/>
          <w:b/>
          <w:sz w:val="28"/>
          <w:szCs w:val="28"/>
        </w:rPr>
      </w:pPr>
      <w:r w:rsidRPr="00254691">
        <w:rPr>
          <w:rFonts w:cs="Arial"/>
          <w:b/>
          <w:sz w:val="28"/>
          <w:szCs w:val="28"/>
        </w:rPr>
        <w:t>Эмоциональный контакт, как его правильно наладить, какие техники для этого использовать?</w:t>
      </w:r>
    </w:p>
    <w:p w:rsidR="009A4E78" w:rsidRPr="00254691" w:rsidRDefault="009A4E78" w:rsidP="009A4E78">
      <w:pPr>
        <w:pStyle w:val="ac"/>
        <w:numPr>
          <w:ilvl w:val="0"/>
          <w:numId w:val="3"/>
        </w:numPr>
        <w:rPr>
          <w:rFonts w:cs="Arial"/>
          <w:sz w:val="28"/>
          <w:szCs w:val="28"/>
        </w:rPr>
      </w:pPr>
      <w:r w:rsidRPr="00254691">
        <w:rPr>
          <w:rFonts w:cs="Arial"/>
          <w:sz w:val="28"/>
          <w:szCs w:val="28"/>
        </w:rPr>
        <w:t>Типичные ошибки, которые совершают при общении с партнером по диалогу.</w:t>
      </w:r>
    </w:p>
    <w:p w:rsidR="009A4E78" w:rsidRPr="00254691" w:rsidRDefault="009A4E78" w:rsidP="009A4E78">
      <w:pPr>
        <w:pStyle w:val="ac"/>
        <w:numPr>
          <w:ilvl w:val="0"/>
          <w:numId w:val="3"/>
        </w:numPr>
        <w:rPr>
          <w:rFonts w:cs="Arial"/>
          <w:sz w:val="28"/>
          <w:szCs w:val="28"/>
        </w:rPr>
      </w:pPr>
      <w:r w:rsidRPr="00254691">
        <w:rPr>
          <w:rFonts w:cs="Arial"/>
          <w:sz w:val="28"/>
          <w:szCs w:val="28"/>
        </w:rPr>
        <w:t>«Золотые правила» по установлению эмоционального контакта, то, что мы все знаем, но не используем</w:t>
      </w:r>
      <w:r>
        <w:rPr>
          <w:rFonts w:cs="Arial"/>
          <w:sz w:val="28"/>
          <w:szCs w:val="28"/>
        </w:rPr>
        <w:t>.</w:t>
      </w:r>
    </w:p>
    <w:p w:rsidR="009A4E78" w:rsidRDefault="009A4E78" w:rsidP="009A4E78">
      <w:pPr>
        <w:pStyle w:val="ac"/>
        <w:numPr>
          <w:ilvl w:val="0"/>
          <w:numId w:val="3"/>
        </w:numPr>
        <w:rPr>
          <w:rFonts w:cs="Arial"/>
          <w:sz w:val="28"/>
          <w:szCs w:val="28"/>
        </w:rPr>
      </w:pPr>
      <w:r w:rsidRPr="00254691">
        <w:rPr>
          <w:rFonts w:cs="Arial"/>
          <w:sz w:val="28"/>
          <w:szCs w:val="28"/>
        </w:rPr>
        <w:t>Техники влияния. Почему они работают?</w:t>
      </w:r>
    </w:p>
    <w:p w:rsidR="009A4E78" w:rsidRPr="00254691" w:rsidRDefault="009A4E78" w:rsidP="009A4E78">
      <w:pPr>
        <w:pStyle w:val="ac"/>
        <w:rPr>
          <w:rFonts w:cs="Arial"/>
          <w:sz w:val="28"/>
          <w:szCs w:val="28"/>
        </w:rPr>
      </w:pPr>
    </w:p>
    <w:p w:rsidR="009A4E78" w:rsidRPr="00254691" w:rsidRDefault="009A4E78" w:rsidP="009A4E78">
      <w:pPr>
        <w:rPr>
          <w:rFonts w:cs="Arial"/>
          <w:b/>
          <w:sz w:val="28"/>
          <w:szCs w:val="28"/>
        </w:rPr>
      </w:pPr>
      <w:r w:rsidRPr="00254691">
        <w:rPr>
          <w:rFonts w:cs="Arial"/>
          <w:b/>
          <w:sz w:val="28"/>
          <w:szCs w:val="28"/>
        </w:rPr>
        <w:t>Деловой контакт</w:t>
      </w:r>
    </w:p>
    <w:p w:rsidR="009A4E78" w:rsidRPr="00254691" w:rsidRDefault="009A4E78" w:rsidP="009A4E78">
      <w:pPr>
        <w:pStyle w:val="ac"/>
        <w:numPr>
          <w:ilvl w:val="0"/>
          <w:numId w:val="4"/>
        </w:numPr>
        <w:rPr>
          <w:rFonts w:cs="Arial"/>
          <w:sz w:val="28"/>
          <w:szCs w:val="28"/>
        </w:rPr>
      </w:pPr>
      <w:r w:rsidRPr="00254691">
        <w:rPr>
          <w:rFonts w:cs="Arial"/>
          <w:sz w:val="28"/>
          <w:szCs w:val="28"/>
        </w:rPr>
        <w:t xml:space="preserve">Из каких этапов складывается деловой контакт? </w:t>
      </w:r>
    </w:p>
    <w:p w:rsidR="009A4E78" w:rsidRPr="00254691" w:rsidRDefault="009A4E78" w:rsidP="009A4E78">
      <w:pPr>
        <w:pStyle w:val="ac"/>
        <w:numPr>
          <w:ilvl w:val="0"/>
          <w:numId w:val="4"/>
        </w:numPr>
        <w:rPr>
          <w:rFonts w:cs="Arial"/>
          <w:sz w:val="28"/>
          <w:szCs w:val="28"/>
        </w:rPr>
      </w:pPr>
      <w:r w:rsidRPr="00254691">
        <w:rPr>
          <w:rFonts w:cs="Arial"/>
          <w:sz w:val="28"/>
          <w:szCs w:val="28"/>
        </w:rPr>
        <w:t>Почему важно их соблюдать и что будет, если этапы будут нарушены или вовсе отсутствовать?</w:t>
      </w:r>
    </w:p>
    <w:p w:rsidR="009A4E78" w:rsidRPr="00254691" w:rsidRDefault="009A4E78" w:rsidP="009A4E78">
      <w:pPr>
        <w:rPr>
          <w:rFonts w:cs="Arial"/>
          <w:b/>
          <w:sz w:val="28"/>
          <w:szCs w:val="28"/>
        </w:rPr>
      </w:pPr>
      <w:r w:rsidRPr="00254691">
        <w:rPr>
          <w:rFonts w:cs="Arial"/>
          <w:b/>
          <w:sz w:val="28"/>
          <w:szCs w:val="28"/>
        </w:rPr>
        <w:t>Техники влияния</w:t>
      </w:r>
    </w:p>
    <w:p w:rsidR="009A4E78" w:rsidRDefault="009A4E78" w:rsidP="009A4E78">
      <w:pPr>
        <w:pStyle w:val="ac"/>
        <w:numPr>
          <w:ilvl w:val="0"/>
          <w:numId w:val="5"/>
        </w:numPr>
        <w:rPr>
          <w:rFonts w:cs="Arial"/>
          <w:sz w:val="28"/>
          <w:szCs w:val="28"/>
        </w:rPr>
      </w:pPr>
      <w:r w:rsidRPr="00254691">
        <w:rPr>
          <w:rFonts w:cs="Arial"/>
          <w:sz w:val="28"/>
          <w:szCs w:val="28"/>
        </w:rPr>
        <w:t>Как грамотно влиять на решения и мнение других людей?</w:t>
      </w:r>
    </w:p>
    <w:p w:rsidR="00F3338E" w:rsidRPr="00F3338E" w:rsidRDefault="00F3338E" w:rsidP="00F3338E">
      <w:pPr>
        <w:pStyle w:val="ac"/>
        <w:numPr>
          <w:ilvl w:val="0"/>
          <w:numId w:val="5"/>
        </w:numPr>
        <w:rPr>
          <w:rFonts w:cs="Arial"/>
          <w:sz w:val="28"/>
          <w:szCs w:val="28"/>
        </w:rPr>
      </w:pPr>
      <w:r w:rsidRPr="00EA724C">
        <w:rPr>
          <w:rFonts w:cs="Arial"/>
          <w:sz w:val="28"/>
          <w:szCs w:val="28"/>
        </w:rPr>
        <w:t>Проверенные техники влияния:</w:t>
      </w:r>
      <w:r>
        <w:rPr>
          <w:rFonts w:cs="Arial"/>
          <w:sz w:val="28"/>
          <w:szCs w:val="28"/>
        </w:rPr>
        <w:t xml:space="preserve"> «Очевидное предположение», «Правило трех да», «Слова связки», «Выбор без выбора», «Ясно. Очевидно. Понятно».</w:t>
      </w:r>
      <w:r w:rsidRPr="00254691">
        <w:rPr>
          <w:rFonts w:cs="Arial"/>
          <w:sz w:val="28"/>
          <w:szCs w:val="28"/>
        </w:rPr>
        <w:br/>
      </w:r>
    </w:p>
    <w:p w:rsidR="00EC016F" w:rsidRPr="009A4E78" w:rsidRDefault="00EC016F" w:rsidP="009A4E78">
      <w:pPr>
        <w:pStyle w:val="ac"/>
        <w:spacing w:after="0" w:line="360" w:lineRule="auto"/>
        <w:rPr>
          <w:sz w:val="28"/>
          <w:szCs w:val="28"/>
        </w:rPr>
      </w:pPr>
    </w:p>
    <w:p w:rsidR="0004443C" w:rsidRDefault="0004443C">
      <w:pPr>
        <w:rPr>
          <w:sz w:val="28"/>
          <w:szCs w:val="28"/>
        </w:rPr>
      </w:pPr>
      <w:r>
        <w:rPr>
          <w:sz w:val="28"/>
          <w:szCs w:val="28"/>
        </w:rPr>
        <w:br w:type="page"/>
      </w:r>
    </w:p>
    <w:p w:rsidR="0004443C" w:rsidRPr="00EA1292" w:rsidRDefault="0004443C" w:rsidP="00EA1292">
      <w:pPr>
        <w:pStyle w:val="1"/>
        <w:rPr>
          <w:color w:val="E2575C"/>
          <w:sz w:val="36"/>
          <w:szCs w:val="36"/>
        </w:rPr>
      </w:pPr>
      <w:bookmarkStart w:id="1" w:name="_Toc392700720"/>
      <w:r w:rsidRPr="004219FA">
        <w:rPr>
          <w:color w:val="E2575C"/>
          <w:sz w:val="36"/>
          <w:szCs w:val="36"/>
        </w:rPr>
        <w:lastRenderedPageBreak/>
        <w:t>Знания Умения Навыки (ЗУН) развиваемые на тренинг</w:t>
      </w:r>
      <w:r w:rsidR="00DE077D">
        <w:rPr>
          <w:color w:val="E2575C"/>
          <w:sz w:val="36"/>
          <w:szCs w:val="36"/>
        </w:rPr>
        <w:t>е</w:t>
      </w:r>
      <w:bookmarkEnd w:id="1"/>
    </w:p>
    <w:p w:rsidR="00EA1292" w:rsidRPr="00EA1292" w:rsidRDefault="00EA1292" w:rsidP="00EA1292">
      <w:pPr>
        <w:spacing w:before="240" w:after="240" w:line="240" w:lineRule="auto"/>
        <w:ind w:left="363"/>
        <w:jc w:val="both"/>
        <w:rPr>
          <w:rFonts w:eastAsia="Calibri" w:cs="Arial"/>
          <w:sz w:val="28"/>
          <w:szCs w:val="28"/>
          <w:lang w:eastAsia="ru-RU"/>
        </w:rPr>
      </w:pPr>
      <w:r w:rsidRPr="00EA1292">
        <w:rPr>
          <w:rFonts w:eastAsia="Calibri" w:cs="Arial"/>
          <w:b/>
          <w:sz w:val="28"/>
          <w:szCs w:val="28"/>
          <w:lang w:eastAsia="ru-RU"/>
        </w:rPr>
        <w:t>Формат</w:t>
      </w:r>
      <w:r w:rsidRPr="00EA1292">
        <w:rPr>
          <w:rFonts w:eastAsia="Calibri" w:cs="Arial"/>
          <w:sz w:val="28"/>
          <w:szCs w:val="28"/>
          <w:lang w:eastAsia="ru-RU"/>
        </w:rPr>
        <w:t>: тренинг, 8 часов</w:t>
      </w:r>
    </w:p>
    <w:p w:rsidR="00EA1292" w:rsidRPr="00EA1292" w:rsidRDefault="00EA1292" w:rsidP="00EA1292">
      <w:pPr>
        <w:spacing w:before="240" w:after="240" w:line="240" w:lineRule="auto"/>
        <w:ind w:left="363"/>
        <w:jc w:val="both"/>
        <w:rPr>
          <w:rFonts w:eastAsia="Calibri" w:cs="Arial"/>
          <w:sz w:val="28"/>
          <w:szCs w:val="28"/>
          <w:lang w:eastAsia="ru-RU"/>
        </w:rPr>
      </w:pPr>
      <w:r w:rsidRPr="00EA1292">
        <w:rPr>
          <w:rFonts w:eastAsia="Calibri" w:cs="Arial"/>
          <w:b/>
          <w:sz w:val="28"/>
          <w:szCs w:val="28"/>
          <w:lang w:eastAsia="ru-RU"/>
        </w:rPr>
        <w:t>Продолжительность</w:t>
      </w:r>
      <w:r w:rsidRPr="00EA1292">
        <w:rPr>
          <w:rFonts w:eastAsia="Calibri" w:cs="Arial"/>
          <w:sz w:val="28"/>
          <w:szCs w:val="28"/>
          <w:lang w:eastAsia="ru-RU"/>
        </w:rPr>
        <w:t xml:space="preserve"> </w:t>
      </w:r>
      <w:r w:rsidRPr="00EA1292">
        <w:rPr>
          <w:rFonts w:eastAsia="Calibri" w:cs="Arial"/>
          <w:b/>
          <w:sz w:val="28"/>
          <w:szCs w:val="28"/>
          <w:lang w:eastAsia="ru-RU"/>
        </w:rPr>
        <w:t>дня</w:t>
      </w:r>
      <w:r w:rsidRPr="00EA1292">
        <w:rPr>
          <w:rFonts w:eastAsia="Calibri" w:cs="Arial"/>
          <w:sz w:val="28"/>
          <w:szCs w:val="28"/>
          <w:lang w:eastAsia="ru-RU"/>
        </w:rPr>
        <w:t>:  9.</w:t>
      </w:r>
      <w:r w:rsidR="005F402D">
        <w:rPr>
          <w:rFonts w:eastAsia="Calibri" w:cs="Arial"/>
          <w:sz w:val="28"/>
          <w:szCs w:val="28"/>
          <w:lang w:eastAsia="ru-RU"/>
        </w:rPr>
        <w:t>0</w:t>
      </w:r>
      <w:r w:rsidR="00E2149B">
        <w:rPr>
          <w:rFonts w:eastAsia="Calibri" w:cs="Arial"/>
          <w:sz w:val="28"/>
          <w:szCs w:val="28"/>
          <w:lang w:eastAsia="ru-RU"/>
        </w:rPr>
        <w:t>0 – 17</w:t>
      </w:r>
      <w:r w:rsidRPr="00EA1292">
        <w:rPr>
          <w:rFonts w:eastAsia="Calibri" w:cs="Arial"/>
          <w:sz w:val="28"/>
          <w:szCs w:val="28"/>
          <w:lang w:eastAsia="ru-RU"/>
        </w:rPr>
        <w:t xml:space="preserve">.00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5"/>
        <w:gridCol w:w="5066"/>
      </w:tblGrid>
      <w:tr w:rsidR="00EA1292" w:rsidRPr="00EA1292" w:rsidTr="005F402D">
        <w:trPr>
          <w:trHeight w:val="197"/>
        </w:trPr>
        <w:tc>
          <w:tcPr>
            <w:tcW w:w="4763" w:type="dxa"/>
            <w:tcBorders>
              <w:top w:val="single" w:sz="4" w:space="0" w:color="auto"/>
              <w:left w:val="single" w:sz="4" w:space="0" w:color="auto"/>
              <w:bottom w:val="single" w:sz="4" w:space="0" w:color="auto"/>
              <w:right w:val="single" w:sz="4" w:space="0" w:color="auto"/>
            </w:tcBorders>
            <w:shd w:val="clear" w:color="auto" w:fill="E2575C"/>
          </w:tcPr>
          <w:p w:rsidR="00EA1292" w:rsidRPr="00EA1292" w:rsidRDefault="00EA1292" w:rsidP="00EA1292">
            <w:pPr>
              <w:tabs>
                <w:tab w:val="left" w:pos="960"/>
                <w:tab w:val="center" w:pos="2310"/>
              </w:tabs>
              <w:spacing w:before="60" w:after="60" w:line="240" w:lineRule="auto"/>
              <w:ind w:left="363"/>
              <w:rPr>
                <w:rFonts w:eastAsia="Calibri" w:cs="Arial"/>
                <w:sz w:val="28"/>
                <w:szCs w:val="28"/>
                <w:lang w:eastAsia="ru-RU"/>
              </w:rPr>
            </w:pPr>
            <w:r w:rsidRPr="00EA1292">
              <w:rPr>
                <w:rFonts w:eastAsia="Calibri" w:cs="Arial"/>
                <w:sz w:val="28"/>
                <w:szCs w:val="28"/>
                <w:lang w:eastAsia="ru-RU"/>
              </w:rPr>
              <w:tab/>
            </w:r>
            <w:r w:rsidRPr="00EA1292">
              <w:rPr>
                <w:rFonts w:eastAsia="Calibri" w:cs="Arial"/>
                <w:sz w:val="28"/>
                <w:szCs w:val="28"/>
                <w:lang w:eastAsia="ru-RU"/>
              </w:rPr>
              <w:tab/>
              <w:t>Получаемые знания:</w:t>
            </w:r>
          </w:p>
        </w:tc>
        <w:tc>
          <w:tcPr>
            <w:tcW w:w="5425" w:type="dxa"/>
            <w:tcBorders>
              <w:top w:val="single" w:sz="4" w:space="0" w:color="auto"/>
              <w:left w:val="single" w:sz="4" w:space="0" w:color="auto"/>
              <w:bottom w:val="single" w:sz="4" w:space="0" w:color="auto"/>
              <w:right w:val="single" w:sz="4" w:space="0" w:color="auto"/>
            </w:tcBorders>
            <w:shd w:val="clear" w:color="auto" w:fill="E2575C"/>
          </w:tcPr>
          <w:p w:rsidR="00EA1292" w:rsidRPr="00EA1292" w:rsidRDefault="00EA1292" w:rsidP="00EA1292">
            <w:pPr>
              <w:spacing w:before="60" w:after="60" w:line="240" w:lineRule="auto"/>
              <w:ind w:left="363"/>
              <w:jc w:val="center"/>
              <w:rPr>
                <w:rFonts w:eastAsia="Calibri" w:cs="Arial"/>
                <w:sz w:val="28"/>
                <w:szCs w:val="28"/>
                <w:lang w:eastAsia="ru-RU"/>
              </w:rPr>
            </w:pPr>
            <w:r w:rsidRPr="00EA1292">
              <w:rPr>
                <w:rFonts w:eastAsia="Calibri" w:cs="Arial"/>
                <w:sz w:val="28"/>
                <w:szCs w:val="28"/>
                <w:lang w:eastAsia="ru-RU"/>
              </w:rPr>
              <w:t>Развиваемые умения и навыки:</w:t>
            </w:r>
          </w:p>
        </w:tc>
      </w:tr>
      <w:tr w:rsidR="00EA1292" w:rsidRPr="00EA1292" w:rsidTr="005F402D">
        <w:trPr>
          <w:trHeight w:val="2088"/>
        </w:trPr>
        <w:tc>
          <w:tcPr>
            <w:tcW w:w="4763" w:type="dxa"/>
            <w:tcBorders>
              <w:top w:val="single" w:sz="4" w:space="0" w:color="auto"/>
              <w:left w:val="single" w:sz="4" w:space="0" w:color="auto"/>
              <w:bottom w:val="single" w:sz="4" w:space="0" w:color="auto"/>
              <w:right w:val="single" w:sz="4" w:space="0" w:color="auto"/>
            </w:tcBorders>
            <w:shd w:val="clear" w:color="auto" w:fill="F2F2F2"/>
          </w:tcPr>
          <w:p w:rsidR="00EA1292" w:rsidRPr="00EA1292" w:rsidRDefault="00EA1292" w:rsidP="00EA1292">
            <w:pPr>
              <w:numPr>
                <w:ilvl w:val="0"/>
                <w:numId w:val="7"/>
              </w:numPr>
              <w:spacing w:before="60" w:after="60" w:line="240" w:lineRule="auto"/>
              <w:contextualSpacing/>
              <w:rPr>
                <w:rFonts w:eastAsia="Times New Roman" w:cs="Arial"/>
                <w:sz w:val="28"/>
                <w:szCs w:val="28"/>
                <w:lang w:eastAsia="ru-RU"/>
              </w:rPr>
            </w:pPr>
            <w:r>
              <w:rPr>
                <w:rFonts w:eastAsia="Times New Roman" w:cs="Arial"/>
                <w:sz w:val="28"/>
                <w:szCs w:val="28"/>
                <w:lang w:eastAsia="ru-RU"/>
              </w:rPr>
              <w:t>Типология личности.</w:t>
            </w:r>
          </w:p>
          <w:p w:rsidR="00EA1292" w:rsidRPr="00EA1292" w:rsidRDefault="00EA1292" w:rsidP="00EA1292">
            <w:pPr>
              <w:numPr>
                <w:ilvl w:val="0"/>
                <w:numId w:val="7"/>
              </w:numPr>
              <w:spacing w:before="60" w:after="60" w:line="240" w:lineRule="auto"/>
              <w:contextualSpacing/>
              <w:rPr>
                <w:rFonts w:eastAsia="Times New Roman" w:cs="Arial"/>
                <w:sz w:val="28"/>
                <w:szCs w:val="28"/>
                <w:lang w:eastAsia="ru-RU"/>
              </w:rPr>
            </w:pPr>
            <w:r>
              <w:rPr>
                <w:rFonts w:eastAsia="Times New Roman" w:cs="Arial"/>
                <w:sz w:val="28"/>
                <w:szCs w:val="28"/>
                <w:lang w:eastAsia="ru-RU"/>
              </w:rPr>
              <w:t>Установление</w:t>
            </w:r>
            <w:r w:rsidRPr="00EA1292">
              <w:rPr>
                <w:rFonts w:eastAsia="Times New Roman" w:cs="Arial"/>
                <w:sz w:val="28"/>
                <w:szCs w:val="28"/>
                <w:lang w:eastAsia="ru-RU"/>
              </w:rPr>
              <w:t xml:space="preserve"> контакт</w:t>
            </w:r>
            <w:r>
              <w:rPr>
                <w:rFonts w:eastAsia="Times New Roman" w:cs="Arial"/>
                <w:sz w:val="28"/>
                <w:szCs w:val="28"/>
                <w:lang w:eastAsia="ru-RU"/>
              </w:rPr>
              <w:t>а</w:t>
            </w:r>
            <w:r w:rsidRPr="00EA1292">
              <w:rPr>
                <w:rFonts w:eastAsia="Times New Roman" w:cs="Arial"/>
                <w:sz w:val="28"/>
                <w:szCs w:val="28"/>
                <w:lang w:eastAsia="ru-RU"/>
              </w:rPr>
              <w:t xml:space="preserve"> с</w:t>
            </w:r>
            <w:r>
              <w:rPr>
                <w:rFonts w:eastAsia="Times New Roman" w:cs="Arial"/>
                <w:sz w:val="28"/>
                <w:szCs w:val="28"/>
                <w:lang w:eastAsia="ru-RU"/>
              </w:rPr>
              <w:t xml:space="preserve"> людьми на эмоциональном уровне.</w:t>
            </w:r>
          </w:p>
          <w:p w:rsidR="00EA1292" w:rsidRPr="00EA1292" w:rsidRDefault="00EA1292" w:rsidP="00EA1292">
            <w:pPr>
              <w:numPr>
                <w:ilvl w:val="0"/>
                <w:numId w:val="7"/>
              </w:numPr>
              <w:spacing w:before="60" w:after="60" w:line="240" w:lineRule="auto"/>
              <w:contextualSpacing/>
              <w:rPr>
                <w:rFonts w:eastAsia="Times New Roman" w:cs="Arial"/>
                <w:sz w:val="28"/>
                <w:szCs w:val="28"/>
                <w:lang w:eastAsia="ru-RU"/>
              </w:rPr>
            </w:pPr>
            <w:r>
              <w:rPr>
                <w:rFonts w:eastAsia="Times New Roman" w:cs="Arial"/>
                <w:sz w:val="28"/>
                <w:szCs w:val="28"/>
                <w:lang w:eastAsia="ru-RU"/>
              </w:rPr>
              <w:t>Установление</w:t>
            </w:r>
            <w:r w:rsidRPr="00EA1292">
              <w:rPr>
                <w:rFonts w:eastAsia="Times New Roman" w:cs="Arial"/>
                <w:sz w:val="28"/>
                <w:szCs w:val="28"/>
                <w:lang w:eastAsia="ru-RU"/>
              </w:rPr>
              <w:t xml:space="preserve"> контакт</w:t>
            </w:r>
            <w:r>
              <w:rPr>
                <w:rFonts w:eastAsia="Times New Roman" w:cs="Arial"/>
                <w:sz w:val="28"/>
                <w:szCs w:val="28"/>
                <w:lang w:eastAsia="ru-RU"/>
              </w:rPr>
              <w:t>а на деловом уровне.</w:t>
            </w:r>
          </w:p>
          <w:p w:rsidR="00EA1292" w:rsidRPr="00EA1292" w:rsidRDefault="00EA1292" w:rsidP="00EA1292">
            <w:pPr>
              <w:numPr>
                <w:ilvl w:val="0"/>
                <w:numId w:val="7"/>
              </w:numPr>
              <w:spacing w:before="60" w:after="60" w:line="240" w:lineRule="auto"/>
              <w:contextualSpacing/>
              <w:rPr>
                <w:rFonts w:eastAsia="Times New Roman" w:cs="Arial"/>
                <w:sz w:val="28"/>
                <w:szCs w:val="28"/>
                <w:lang w:eastAsia="ru-RU"/>
              </w:rPr>
            </w:pPr>
            <w:r>
              <w:rPr>
                <w:rFonts w:eastAsia="Times New Roman" w:cs="Arial"/>
                <w:sz w:val="28"/>
                <w:szCs w:val="28"/>
                <w:lang w:eastAsia="ru-RU"/>
              </w:rPr>
              <w:t>О чем говорят жесты клиента.</w:t>
            </w:r>
          </w:p>
          <w:p w:rsidR="00EA1292" w:rsidRPr="00EA1292" w:rsidRDefault="00EA1292" w:rsidP="00EA1292">
            <w:pPr>
              <w:numPr>
                <w:ilvl w:val="0"/>
                <w:numId w:val="7"/>
              </w:numPr>
              <w:spacing w:before="60" w:after="60" w:line="240" w:lineRule="auto"/>
              <w:contextualSpacing/>
              <w:rPr>
                <w:rFonts w:eastAsia="Times New Roman" w:cs="Arial"/>
                <w:sz w:val="28"/>
                <w:szCs w:val="28"/>
                <w:lang w:eastAsia="ru-RU"/>
              </w:rPr>
            </w:pPr>
            <w:r>
              <w:rPr>
                <w:rFonts w:eastAsia="Times New Roman" w:cs="Arial"/>
                <w:sz w:val="28"/>
                <w:szCs w:val="28"/>
                <w:lang w:eastAsia="ru-RU"/>
              </w:rPr>
              <w:t>Т</w:t>
            </w:r>
            <w:r w:rsidRPr="00EA1292">
              <w:rPr>
                <w:rFonts w:eastAsia="Times New Roman" w:cs="Arial"/>
                <w:sz w:val="28"/>
                <w:szCs w:val="28"/>
                <w:lang w:eastAsia="ru-RU"/>
              </w:rPr>
              <w:t>ехники влияния.</w:t>
            </w:r>
          </w:p>
        </w:tc>
        <w:tc>
          <w:tcPr>
            <w:tcW w:w="5425" w:type="dxa"/>
            <w:tcBorders>
              <w:top w:val="single" w:sz="4" w:space="0" w:color="auto"/>
              <w:left w:val="single" w:sz="4" w:space="0" w:color="auto"/>
              <w:bottom w:val="single" w:sz="4" w:space="0" w:color="auto"/>
              <w:right w:val="single" w:sz="4" w:space="0" w:color="auto"/>
            </w:tcBorders>
            <w:shd w:val="clear" w:color="auto" w:fill="F2F2F2"/>
          </w:tcPr>
          <w:p w:rsidR="00EA1292" w:rsidRPr="00EA1292" w:rsidRDefault="00EA1292" w:rsidP="00EA1292">
            <w:pPr>
              <w:numPr>
                <w:ilvl w:val="0"/>
                <w:numId w:val="7"/>
              </w:numPr>
              <w:spacing w:before="60" w:after="60" w:line="240" w:lineRule="auto"/>
              <w:contextualSpacing/>
              <w:rPr>
                <w:rFonts w:eastAsia="Times New Roman" w:cs="Arial"/>
                <w:sz w:val="28"/>
                <w:szCs w:val="28"/>
                <w:lang w:eastAsia="ru-RU"/>
              </w:rPr>
            </w:pPr>
            <w:r>
              <w:rPr>
                <w:rFonts w:eastAsia="Times New Roman" w:cs="Arial"/>
                <w:sz w:val="28"/>
                <w:szCs w:val="28"/>
                <w:lang w:eastAsia="ru-RU"/>
              </w:rPr>
              <w:t>С</w:t>
            </w:r>
            <w:r w:rsidRPr="00EA1292">
              <w:rPr>
                <w:rFonts w:eastAsia="Times New Roman" w:cs="Arial"/>
                <w:sz w:val="28"/>
                <w:szCs w:val="28"/>
                <w:lang w:eastAsia="ru-RU"/>
              </w:rPr>
              <w:t xml:space="preserve">оотносить партнера по диалогу с соответствующим типом личности и </w:t>
            </w:r>
            <w:r>
              <w:rPr>
                <w:rFonts w:eastAsia="Times New Roman" w:cs="Arial"/>
                <w:sz w:val="28"/>
                <w:szCs w:val="28"/>
                <w:lang w:eastAsia="ru-RU"/>
              </w:rPr>
              <w:t>применять техники подстройки.</w:t>
            </w:r>
          </w:p>
          <w:p w:rsidR="00EA1292" w:rsidRPr="00EA1292" w:rsidRDefault="00EA1292" w:rsidP="00EA1292">
            <w:pPr>
              <w:numPr>
                <w:ilvl w:val="0"/>
                <w:numId w:val="7"/>
              </w:numPr>
              <w:spacing w:before="60" w:after="60" w:line="240" w:lineRule="auto"/>
              <w:contextualSpacing/>
              <w:rPr>
                <w:rFonts w:eastAsia="Times New Roman" w:cs="Arial"/>
                <w:sz w:val="28"/>
                <w:szCs w:val="28"/>
                <w:lang w:eastAsia="ru-RU"/>
              </w:rPr>
            </w:pPr>
            <w:r>
              <w:rPr>
                <w:rFonts w:eastAsia="Times New Roman" w:cs="Arial"/>
                <w:sz w:val="28"/>
                <w:szCs w:val="28"/>
                <w:lang w:eastAsia="ru-RU"/>
              </w:rPr>
              <w:t>Н</w:t>
            </w:r>
            <w:r w:rsidRPr="00EA1292">
              <w:rPr>
                <w:rFonts w:eastAsia="Times New Roman" w:cs="Arial"/>
                <w:sz w:val="28"/>
                <w:szCs w:val="28"/>
                <w:lang w:eastAsia="ru-RU"/>
              </w:rPr>
              <w:t>алаживать эмоциональные отношения (расположить к себе партнера по д</w:t>
            </w:r>
            <w:r>
              <w:rPr>
                <w:rFonts w:eastAsia="Times New Roman" w:cs="Arial"/>
                <w:sz w:val="28"/>
                <w:szCs w:val="28"/>
                <w:lang w:eastAsia="ru-RU"/>
              </w:rPr>
              <w:t>иалогу).</w:t>
            </w:r>
          </w:p>
          <w:p w:rsidR="00EA1292" w:rsidRPr="00EA1292" w:rsidRDefault="00EA1292" w:rsidP="00EA1292">
            <w:pPr>
              <w:numPr>
                <w:ilvl w:val="0"/>
                <w:numId w:val="7"/>
              </w:numPr>
              <w:spacing w:before="60" w:after="60" w:line="240" w:lineRule="auto"/>
              <w:contextualSpacing/>
              <w:rPr>
                <w:rFonts w:eastAsia="Times New Roman" w:cs="Arial"/>
                <w:sz w:val="28"/>
                <w:szCs w:val="28"/>
                <w:lang w:eastAsia="ru-RU"/>
              </w:rPr>
            </w:pPr>
            <w:r>
              <w:rPr>
                <w:rFonts w:eastAsia="Times New Roman" w:cs="Arial"/>
                <w:sz w:val="28"/>
                <w:szCs w:val="28"/>
                <w:lang w:eastAsia="ru-RU"/>
              </w:rPr>
              <w:t xml:space="preserve">Устанавливать деловые отношения (достигать </w:t>
            </w:r>
            <w:proofErr w:type="gramStart"/>
            <w:r>
              <w:rPr>
                <w:rFonts w:eastAsia="Times New Roman" w:cs="Arial"/>
                <w:sz w:val="28"/>
                <w:szCs w:val="28"/>
                <w:lang w:eastAsia="ru-RU"/>
              </w:rPr>
              <w:t>бизнес-целей</w:t>
            </w:r>
            <w:proofErr w:type="gramEnd"/>
            <w:r>
              <w:rPr>
                <w:rFonts w:eastAsia="Times New Roman" w:cs="Arial"/>
                <w:sz w:val="28"/>
                <w:szCs w:val="28"/>
                <w:lang w:eastAsia="ru-RU"/>
              </w:rPr>
              <w:t>).</w:t>
            </w:r>
          </w:p>
          <w:p w:rsidR="00EA1292" w:rsidRPr="00EA1292" w:rsidRDefault="00EA1292" w:rsidP="00EA1292">
            <w:pPr>
              <w:numPr>
                <w:ilvl w:val="0"/>
                <w:numId w:val="7"/>
              </w:numPr>
              <w:spacing w:before="60" w:after="60" w:line="240" w:lineRule="auto"/>
              <w:contextualSpacing/>
              <w:rPr>
                <w:rFonts w:eastAsia="Times New Roman" w:cs="Arial"/>
                <w:sz w:val="28"/>
                <w:szCs w:val="28"/>
                <w:lang w:eastAsia="ru-RU"/>
              </w:rPr>
            </w:pPr>
            <w:r>
              <w:rPr>
                <w:rFonts w:eastAsia="Times New Roman" w:cs="Arial"/>
                <w:sz w:val="28"/>
                <w:szCs w:val="28"/>
                <w:lang w:eastAsia="ru-RU"/>
              </w:rPr>
              <w:t>Понимать партнера по его жестам.</w:t>
            </w:r>
          </w:p>
          <w:p w:rsidR="00EA1292" w:rsidRPr="00EA1292" w:rsidRDefault="00EA1292" w:rsidP="00EA1292">
            <w:pPr>
              <w:numPr>
                <w:ilvl w:val="0"/>
                <w:numId w:val="7"/>
              </w:numPr>
              <w:spacing w:before="60" w:after="60" w:line="240" w:lineRule="auto"/>
              <w:contextualSpacing/>
              <w:rPr>
                <w:rFonts w:eastAsia="Times New Roman" w:cs="Arial"/>
                <w:sz w:val="28"/>
                <w:szCs w:val="28"/>
                <w:lang w:eastAsia="ru-RU"/>
              </w:rPr>
            </w:pPr>
            <w:r>
              <w:rPr>
                <w:rFonts w:eastAsia="Times New Roman" w:cs="Arial"/>
                <w:sz w:val="28"/>
                <w:szCs w:val="28"/>
                <w:lang w:eastAsia="ru-RU"/>
              </w:rPr>
              <w:t>В</w:t>
            </w:r>
            <w:r w:rsidRPr="00EA1292">
              <w:rPr>
                <w:rFonts w:eastAsia="Times New Roman" w:cs="Arial"/>
                <w:sz w:val="28"/>
                <w:szCs w:val="28"/>
                <w:lang w:eastAsia="ru-RU"/>
              </w:rPr>
              <w:t>лия</w:t>
            </w:r>
            <w:r>
              <w:rPr>
                <w:rFonts w:eastAsia="Times New Roman" w:cs="Arial"/>
                <w:sz w:val="28"/>
                <w:szCs w:val="28"/>
                <w:lang w:eastAsia="ru-RU"/>
              </w:rPr>
              <w:t>ть на решения и мнение партнера</w:t>
            </w:r>
            <w:r w:rsidRPr="00EA1292">
              <w:rPr>
                <w:rFonts w:eastAsia="Times New Roman" w:cs="Arial"/>
                <w:sz w:val="28"/>
                <w:szCs w:val="28"/>
                <w:lang w:eastAsia="ru-RU"/>
              </w:rPr>
              <w:t xml:space="preserve"> по диалогу. </w:t>
            </w:r>
          </w:p>
        </w:tc>
      </w:tr>
    </w:tbl>
    <w:p w:rsidR="00B26835" w:rsidRDefault="00B26835">
      <w:pPr>
        <w:rPr>
          <w:sz w:val="28"/>
          <w:szCs w:val="28"/>
        </w:rPr>
      </w:pPr>
      <w:r>
        <w:rPr>
          <w:sz w:val="28"/>
          <w:szCs w:val="28"/>
        </w:rPr>
        <w:br w:type="page"/>
      </w:r>
    </w:p>
    <w:p w:rsidR="00B26835" w:rsidRPr="004219FA" w:rsidRDefault="00B26835" w:rsidP="00043810">
      <w:pPr>
        <w:pStyle w:val="1"/>
        <w:rPr>
          <w:color w:val="E2575C"/>
          <w:sz w:val="36"/>
          <w:szCs w:val="36"/>
        </w:rPr>
      </w:pPr>
      <w:bookmarkStart w:id="2" w:name="_Toc392700721"/>
      <w:r w:rsidRPr="004219FA">
        <w:rPr>
          <w:color w:val="E2575C"/>
          <w:sz w:val="36"/>
          <w:szCs w:val="36"/>
        </w:rPr>
        <w:lastRenderedPageBreak/>
        <w:t>Методы и необходимые материалы</w:t>
      </w:r>
      <w:bookmarkEnd w:id="2"/>
    </w:p>
    <w:p w:rsidR="004039C1" w:rsidRPr="004039C1" w:rsidRDefault="004039C1" w:rsidP="004039C1">
      <w:pPr>
        <w:spacing w:before="240" w:after="240" w:line="240" w:lineRule="auto"/>
        <w:jc w:val="both"/>
        <w:rPr>
          <w:rFonts w:eastAsia="Calibri" w:cs="Arial"/>
          <w:b/>
          <w:sz w:val="28"/>
          <w:szCs w:val="28"/>
          <w:lang w:eastAsia="ru-RU"/>
        </w:rPr>
      </w:pPr>
      <w:r w:rsidRPr="004039C1">
        <w:rPr>
          <w:rFonts w:eastAsia="Calibri" w:cs="Arial"/>
          <w:b/>
          <w:sz w:val="28"/>
          <w:szCs w:val="28"/>
          <w:lang w:eastAsia="ru-RU"/>
        </w:rPr>
        <w:t>В обучении используются методы:</w:t>
      </w:r>
    </w:p>
    <w:p w:rsidR="004039C1" w:rsidRPr="004039C1" w:rsidRDefault="004039C1" w:rsidP="004039C1">
      <w:pPr>
        <w:numPr>
          <w:ilvl w:val="1"/>
          <w:numId w:val="8"/>
        </w:numPr>
        <w:spacing w:before="60" w:after="60" w:line="240" w:lineRule="auto"/>
        <w:jc w:val="both"/>
        <w:rPr>
          <w:rFonts w:eastAsia="Calibri" w:cs="Arial"/>
          <w:sz w:val="28"/>
          <w:szCs w:val="28"/>
          <w:lang w:eastAsia="ru-RU"/>
        </w:rPr>
      </w:pPr>
      <w:r w:rsidRPr="004039C1">
        <w:rPr>
          <w:rFonts w:eastAsia="Calibri" w:cs="Arial"/>
          <w:sz w:val="28"/>
          <w:szCs w:val="28"/>
          <w:lang w:eastAsia="ru-RU"/>
        </w:rPr>
        <w:t>короткая лекция;</w:t>
      </w:r>
    </w:p>
    <w:p w:rsidR="004039C1" w:rsidRPr="004039C1" w:rsidRDefault="004039C1" w:rsidP="004039C1">
      <w:pPr>
        <w:numPr>
          <w:ilvl w:val="1"/>
          <w:numId w:val="8"/>
        </w:numPr>
        <w:spacing w:before="60" w:after="60" w:line="240" w:lineRule="auto"/>
        <w:jc w:val="both"/>
        <w:rPr>
          <w:rFonts w:eastAsia="Calibri" w:cs="Arial"/>
          <w:sz w:val="28"/>
          <w:szCs w:val="28"/>
          <w:lang w:eastAsia="ru-RU"/>
        </w:rPr>
      </w:pPr>
      <w:r w:rsidRPr="004039C1">
        <w:rPr>
          <w:rFonts w:eastAsia="Calibri" w:cs="Arial"/>
          <w:sz w:val="28"/>
          <w:szCs w:val="28"/>
          <w:lang w:eastAsia="ru-RU"/>
        </w:rPr>
        <w:t>актуализация и анализ опыта;</w:t>
      </w:r>
    </w:p>
    <w:p w:rsidR="004039C1" w:rsidRPr="004039C1" w:rsidRDefault="004039C1" w:rsidP="004039C1">
      <w:pPr>
        <w:numPr>
          <w:ilvl w:val="1"/>
          <w:numId w:val="8"/>
        </w:numPr>
        <w:spacing w:before="60" w:after="60" w:line="240" w:lineRule="auto"/>
        <w:jc w:val="both"/>
        <w:rPr>
          <w:rFonts w:eastAsia="Calibri" w:cs="Arial"/>
          <w:sz w:val="28"/>
          <w:szCs w:val="28"/>
          <w:lang w:eastAsia="ru-RU"/>
        </w:rPr>
      </w:pPr>
      <w:proofErr w:type="spellStart"/>
      <w:r w:rsidRPr="004039C1">
        <w:rPr>
          <w:rFonts w:eastAsia="Calibri" w:cs="Arial"/>
          <w:sz w:val="28"/>
          <w:szCs w:val="28"/>
          <w:lang w:eastAsia="ru-RU"/>
        </w:rPr>
        <w:t>модерация</w:t>
      </w:r>
      <w:proofErr w:type="spellEnd"/>
      <w:r w:rsidRPr="004039C1">
        <w:rPr>
          <w:rFonts w:eastAsia="Calibri" w:cs="Arial"/>
          <w:sz w:val="28"/>
          <w:szCs w:val="28"/>
          <w:lang w:eastAsia="ru-RU"/>
        </w:rPr>
        <w:t>;</w:t>
      </w:r>
    </w:p>
    <w:p w:rsidR="004039C1" w:rsidRPr="004039C1" w:rsidRDefault="004039C1" w:rsidP="004039C1">
      <w:pPr>
        <w:numPr>
          <w:ilvl w:val="1"/>
          <w:numId w:val="8"/>
        </w:numPr>
        <w:spacing w:before="60" w:after="60" w:line="240" w:lineRule="auto"/>
        <w:jc w:val="both"/>
        <w:rPr>
          <w:rFonts w:eastAsia="Calibri" w:cs="Arial"/>
          <w:sz w:val="28"/>
          <w:szCs w:val="28"/>
          <w:lang w:eastAsia="ru-RU"/>
        </w:rPr>
      </w:pPr>
      <w:r w:rsidRPr="004039C1">
        <w:rPr>
          <w:rFonts w:eastAsia="Calibri" w:cs="Arial"/>
          <w:sz w:val="28"/>
          <w:szCs w:val="28"/>
          <w:lang w:eastAsia="ru-RU"/>
        </w:rPr>
        <w:t>мини-кейсы;</w:t>
      </w:r>
    </w:p>
    <w:p w:rsidR="004039C1" w:rsidRPr="004039C1" w:rsidRDefault="004039C1" w:rsidP="004039C1">
      <w:pPr>
        <w:numPr>
          <w:ilvl w:val="1"/>
          <w:numId w:val="8"/>
        </w:numPr>
        <w:spacing w:before="60" w:after="60" w:line="240" w:lineRule="auto"/>
        <w:jc w:val="both"/>
        <w:rPr>
          <w:rFonts w:eastAsia="Calibri" w:cs="Arial"/>
          <w:sz w:val="28"/>
          <w:szCs w:val="28"/>
          <w:lang w:eastAsia="ru-RU"/>
        </w:rPr>
      </w:pPr>
      <w:r w:rsidRPr="004039C1">
        <w:rPr>
          <w:rFonts w:eastAsia="Calibri" w:cs="Arial"/>
          <w:sz w:val="28"/>
          <w:szCs w:val="28"/>
          <w:lang w:eastAsia="ru-RU"/>
        </w:rPr>
        <w:t>ролевые ситуации;</w:t>
      </w:r>
    </w:p>
    <w:p w:rsidR="004039C1" w:rsidRPr="004039C1" w:rsidRDefault="004039C1" w:rsidP="004039C1">
      <w:pPr>
        <w:numPr>
          <w:ilvl w:val="1"/>
          <w:numId w:val="8"/>
        </w:numPr>
        <w:spacing w:before="60" w:after="60" w:line="240" w:lineRule="auto"/>
        <w:jc w:val="both"/>
        <w:rPr>
          <w:rFonts w:eastAsia="Calibri" w:cs="Arial"/>
          <w:sz w:val="28"/>
          <w:szCs w:val="28"/>
          <w:lang w:eastAsia="ru-RU"/>
        </w:rPr>
      </w:pPr>
      <w:r w:rsidRPr="004039C1">
        <w:rPr>
          <w:rFonts w:eastAsia="Calibri" w:cs="Arial"/>
          <w:sz w:val="28"/>
          <w:szCs w:val="28"/>
          <w:lang w:eastAsia="ru-RU"/>
        </w:rPr>
        <w:t>работа в малых группах;</w:t>
      </w:r>
    </w:p>
    <w:p w:rsidR="004039C1" w:rsidRPr="004039C1" w:rsidRDefault="004039C1" w:rsidP="004039C1">
      <w:pPr>
        <w:numPr>
          <w:ilvl w:val="1"/>
          <w:numId w:val="8"/>
        </w:numPr>
        <w:spacing w:before="60" w:after="60" w:line="240" w:lineRule="auto"/>
        <w:jc w:val="both"/>
        <w:rPr>
          <w:rFonts w:eastAsia="Calibri" w:cs="Arial"/>
          <w:sz w:val="28"/>
          <w:szCs w:val="28"/>
          <w:lang w:eastAsia="ru-RU"/>
        </w:rPr>
      </w:pPr>
      <w:r w:rsidRPr="004039C1">
        <w:rPr>
          <w:rFonts w:eastAsia="Calibri" w:cs="Arial"/>
          <w:sz w:val="28"/>
          <w:szCs w:val="28"/>
          <w:lang w:eastAsia="ru-RU"/>
        </w:rPr>
        <w:t>групповое обсуждение;</w:t>
      </w:r>
    </w:p>
    <w:p w:rsidR="004039C1" w:rsidRPr="004039C1" w:rsidRDefault="004039C1" w:rsidP="004039C1">
      <w:pPr>
        <w:numPr>
          <w:ilvl w:val="1"/>
          <w:numId w:val="8"/>
        </w:numPr>
        <w:spacing w:before="60" w:after="60" w:line="240" w:lineRule="auto"/>
        <w:jc w:val="both"/>
        <w:rPr>
          <w:rFonts w:eastAsia="Calibri" w:cs="Arial"/>
          <w:sz w:val="28"/>
          <w:szCs w:val="28"/>
          <w:lang w:eastAsia="ru-RU"/>
        </w:rPr>
      </w:pPr>
      <w:r w:rsidRPr="004039C1">
        <w:rPr>
          <w:rFonts w:eastAsia="Calibri" w:cs="Arial"/>
          <w:sz w:val="28"/>
          <w:szCs w:val="28"/>
          <w:lang w:eastAsia="ru-RU"/>
        </w:rPr>
        <w:t>видеосъемка;</w:t>
      </w:r>
    </w:p>
    <w:p w:rsidR="004039C1" w:rsidRPr="004039C1" w:rsidRDefault="004039C1" w:rsidP="004039C1">
      <w:pPr>
        <w:numPr>
          <w:ilvl w:val="1"/>
          <w:numId w:val="8"/>
        </w:numPr>
        <w:spacing w:before="60" w:after="60" w:line="240" w:lineRule="auto"/>
        <w:jc w:val="both"/>
        <w:rPr>
          <w:rFonts w:eastAsia="Calibri" w:cs="Arial"/>
          <w:sz w:val="28"/>
          <w:szCs w:val="28"/>
          <w:lang w:eastAsia="ru-RU"/>
        </w:rPr>
      </w:pPr>
      <w:r w:rsidRPr="004039C1">
        <w:rPr>
          <w:rFonts w:eastAsia="Calibri" w:cs="Arial"/>
          <w:sz w:val="28"/>
          <w:szCs w:val="28"/>
          <w:lang w:eastAsia="ru-RU"/>
        </w:rPr>
        <w:t>анализ видеофрагментов.</w:t>
      </w:r>
    </w:p>
    <w:p w:rsidR="004039C1" w:rsidRPr="004039C1" w:rsidRDefault="004039C1" w:rsidP="004039C1">
      <w:pPr>
        <w:spacing w:before="240" w:after="240" w:line="240" w:lineRule="auto"/>
        <w:jc w:val="both"/>
        <w:rPr>
          <w:rFonts w:eastAsia="Calibri" w:cs="Arial"/>
          <w:b/>
          <w:sz w:val="28"/>
          <w:szCs w:val="28"/>
          <w:lang w:eastAsia="ru-RU"/>
        </w:rPr>
      </w:pPr>
      <w:r w:rsidRPr="004039C1">
        <w:rPr>
          <w:rFonts w:eastAsia="Calibri" w:cs="Arial"/>
          <w:b/>
          <w:sz w:val="28"/>
          <w:szCs w:val="28"/>
          <w:lang w:eastAsia="ru-RU"/>
        </w:rPr>
        <w:t>Необходимое оборудование и материалы:</w:t>
      </w:r>
    </w:p>
    <w:p w:rsidR="004039C1" w:rsidRPr="004039C1" w:rsidRDefault="004039C1" w:rsidP="004039C1">
      <w:pPr>
        <w:numPr>
          <w:ilvl w:val="1"/>
          <w:numId w:val="9"/>
        </w:numPr>
        <w:spacing w:before="60" w:after="60" w:line="240" w:lineRule="auto"/>
        <w:jc w:val="both"/>
        <w:rPr>
          <w:rFonts w:eastAsia="Calibri" w:cs="Arial"/>
          <w:sz w:val="28"/>
          <w:szCs w:val="28"/>
          <w:lang w:eastAsia="ru-RU"/>
        </w:rPr>
      </w:pPr>
      <w:proofErr w:type="spellStart"/>
      <w:r w:rsidRPr="004039C1">
        <w:rPr>
          <w:rFonts w:eastAsia="Calibri" w:cs="Arial"/>
          <w:sz w:val="28"/>
          <w:szCs w:val="28"/>
          <w:lang w:eastAsia="ru-RU"/>
        </w:rPr>
        <w:t>флипчарт</w:t>
      </w:r>
      <w:proofErr w:type="spellEnd"/>
      <w:r w:rsidRPr="004039C1">
        <w:rPr>
          <w:rFonts w:eastAsia="Calibri" w:cs="Arial"/>
          <w:sz w:val="28"/>
          <w:szCs w:val="28"/>
          <w:lang w:eastAsia="ru-RU"/>
        </w:rPr>
        <w:t xml:space="preserve"> -  30 листов;</w:t>
      </w:r>
    </w:p>
    <w:p w:rsidR="004039C1" w:rsidRPr="004039C1" w:rsidRDefault="004039C1" w:rsidP="004039C1">
      <w:pPr>
        <w:numPr>
          <w:ilvl w:val="1"/>
          <w:numId w:val="9"/>
        </w:numPr>
        <w:spacing w:before="60" w:after="60" w:line="240" w:lineRule="auto"/>
        <w:jc w:val="both"/>
        <w:rPr>
          <w:rFonts w:eastAsia="Calibri" w:cs="Arial"/>
          <w:sz w:val="28"/>
          <w:szCs w:val="28"/>
          <w:lang w:eastAsia="ru-RU"/>
        </w:rPr>
      </w:pPr>
      <w:r w:rsidRPr="004039C1">
        <w:rPr>
          <w:rFonts w:eastAsia="Calibri" w:cs="Arial"/>
          <w:sz w:val="28"/>
          <w:szCs w:val="28"/>
          <w:lang w:eastAsia="ru-RU"/>
        </w:rPr>
        <w:t>маркеры (3 набора) – минимум 3 цвета;</w:t>
      </w:r>
    </w:p>
    <w:p w:rsidR="004039C1" w:rsidRPr="004039C1" w:rsidRDefault="004039C1" w:rsidP="004039C1">
      <w:pPr>
        <w:numPr>
          <w:ilvl w:val="1"/>
          <w:numId w:val="9"/>
        </w:numPr>
        <w:spacing w:before="60" w:after="60" w:line="240" w:lineRule="auto"/>
        <w:jc w:val="both"/>
        <w:rPr>
          <w:rFonts w:eastAsia="Calibri" w:cs="Arial"/>
          <w:sz w:val="28"/>
          <w:szCs w:val="28"/>
          <w:lang w:eastAsia="ru-RU"/>
        </w:rPr>
      </w:pPr>
      <w:r w:rsidRPr="004039C1">
        <w:rPr>
          <w:rFonts w:eastAsia="Calibri" w:cs="Arial"/>
          <w:sz w:val="28"/>
          <w:szCs w:val="28"/>
          <w:lang w:eastAsia="ru-RU"/>
        </w:rPr>
        <w:t>фломастеры – 2 пачки;</w:t>
      </w:r>
    </w:p>
    <w:p w:rsidR="004039C1" w:rsidRPr="004039C1" w:rsidRDefault="004039C1" w:rsidP="004039C1">
      <w:pPr>
        <w:numPr>
          <w:ilvl w:val="1"/>
          <w:numId w:val="9"/>
        </w:numPr>
        <w:spacing w:before="60" w:after="60" w:line="240" w:lineRule="auto"/>
        <w:jc w:val="both"/>
        <w:rPr>
          <w:rFonts w:eastAsia="Calibri" w:cs="Arial"/>
          <w:sz w:val="28"/>
          <w:szCs w:val="28"/>
          <w:lang w:eastAsia="ru-RU"/>
        </w:rPr>
      </w:pPr>
      <w:r w:rsidRPr="004039C1">
        <w:rPr>
          <w:rFonts w:eastAsia="Calibri" w:cs="Arial"/>
          <w:sz w:val="28"/>
          <w:szCs w:val="28"/>
          <w:lang w:eastAsia="ru-RU"/>
        </w:rPr>
        <w:t>бумага формата А</w:t>
      </w:r>
      <w:proofErr w:type="gramStart"/>
      <w:r w:rsidRPr="004039C1">
        <w:rPr>
          <w:rFonts w:eastAsia="Calibri" w:cs="Arial"/>
          <w:sz w:val="28"/>
          <w:szCs w:val="28"/>
          <w:lang w:eastAsia="ru-RU"/>
        </w:rPr>
        <w:t>4</w:t>
      </w:r>
      <w:proofErr w:type="gramEnd"/>
      <w:r w:rsidRPr="004039C1">
        <w:rPr>
          <w:rFonts w:eastAsia="Calibri" w:cs="Arial"/>
          <w:sz w:val="28"/>
          <w:szCs w:val="28"/>
          <w:lang w:eastAsia="ru-RU"/>
        </w:rPr>
        <w:t xml:space="preserve"> – 1 пачка;</w:t>
      </w:r>
    </w:p>
    <w:p w:rsidR="004039C1" w:rsidRPr="004039C1" w:rsidRDefault="004039C1" w:rsidP="004039C1">
      <w:pPr>
        <w:numPr>
          <w:ilvl w:val="1"/>
          <w:numId w:val="9"/>
        </w:numPr>
        <w:spacing w:before="60" w:after="60" w:line="240" w:lineRule="auto"/>
        <w:jc w:val="both"/>
        <w:rPr>
          <w:rFonts w:eastAsia="Calibri" w:cs="Arial"/>
          <w:sz w:val="28"/>
          <w:szCs w:val="28"/>
          <w:lang w:eastAsia="ru-RU"/>
        </w:rPr>
      </w:pPr>
      <w:proofErr w:type="spellStart"/>
      <w:r w:rsidRPr="004039C1">
        <w:rPr>
          <w:rFonts w:eastAsia="Calibri" w:cs="Arial"/>
          <w:sz w:val="28"/>
          <w:szCs w:val="28"/>
          <w:lang w:eastAsia="ru-RU"/>
        </w:rPr>
        <w:t>стикеры</w:t>
      </w:r>
      <w:proofErr w:type="spellEnd"/>
      <w:r w:rsidRPr="004039C1">
        <w:rPr>
          <w:rFonts w:eastAsia="Calibri" w:cs="Arial"/>
          <w:sz w:val="28"/>
          <w:szCs w:val="28"/>
          <w:lang w:eastAsia="ru-RU"/>
        </w:rPr>
        <w:t xml:space="preserve"> – 3-х-4-х цветов;</w:t>
      </w:r>
    </w:p>
    <w:p w:rsidR="004039C1" w:rsidRPr="004039C1" w:rsidRDefault="004039C1" w:rsidP="004039C1">
      <w:pPr>
        <w:numPr>
          <w:ilvl w:val="1"/>
          <w:numId w:val="9"/>
        </w:numPr>
        <w:spacing w:before="60" w:after="60" w:line="240" w:lineRule="auto"/>
        <w:jc w:val="both"/>
        <w:rPr>
          <w:rFonts w:eastAsia="Calibri" w:cs="Arial"/>
          <w:sz w:val="28"/>
          <w:szCs w:val="28"/>
          <w:lang w:eastAsia="ru-RU"/>
        </w:rPr>
      </w:pPr>
      <w:r w:rsidRPr="004039C1">
        <w:rPr>
          <w:rFonts w:eastAsia="Calibri" w:cs="Arial"/>
          <w:sz w:val="28"/>
          <w:szCs w:val="28"/>
          <w:lang w:eastAsia="ru-RU"/>
        </w:rPr>
        <w:t>скотч, ножницы;</w:t>
      </w:r>
    </w:p>
    <w:p w:rsidR="004039C1" w:rsidRPr="004039C1" w:rsidRDefault="004039C1" w:rsidP="004039C1">
      <w:pPr>
        <w:numPr>
          <w:ilvl w:val="1"/>
          <w:numId w:val="9"/>
        </w:numPr>
        <w:spacing w:before="60" w:after="60" w:line="240" w:lineRule="auto"/>
        <w:jc w:val="both"/>
        <w:rPr>
          <w:rFonts w:eastAsia="Calibri" w:cs="Arial"/>
          <w:sz w:val="28"/>
          <w:szCs w:val="28"/>
          <w:lang w:eastAsia="ru-RU"/>
        </w:rPr>
      </w:pPr>
      <w:r w:rsidRPr="004039C1">
        <w:rPr>
          <w:rFonts w:eastAsia="Calibri" w:cs="Arial"/>
          <w:sz w:val="28"/>
          <w:szCs w:val="28"/>
          <w:lang w:eastAsia="ru-RU"/>
        </w:rPr>
        <w:t>проектор, ПК;</w:t>
      </w:r>
    </w:p>
    <w:p w:rsidR="004039C1" w:rsidRPr="004039C1" w:rsidRDefault="004039C1" w:rsidP="004039C1">
      <w:pPr>
        <w:numPr>
          <w:ilvl w:val="1"/>
          <w:numId w:val="9"/>
        </w:numPr>
        <w:spacing w:before="60" w:after="60" w:line="240" w:lineRule="auto"/>
        <w:jc w:val="both"/>
        <w:rPr>
          <w:rFonts w:eastAsia="Calibri" w:cs="Arial"/>
          <w:sz w:val="28"/>
          <w:szCs w:val="28"/>
          <w:lang w:eastAsia="ru-RU"/>
        </w:rPr>
      </w:pPr>
      <w:r w:rsidRPr="004039C1">
        <w:rPr>
          <w:rFonts w:eastAsia="Calibri" w:cs="Arial"/>
          <w:sz w:val="28"/>
          <w:szCs w:val="28"/>
          <w:lang w:eastAsia="ru-RU"/>
        </w:rPr>
        <w:t>видеокамера.</w:t>
      </w:r>
    </w:p>
    <w:p w:rsidR="00B26835" w:rsidRPr="004039C1" w:rsidRDefault="00B26835">
      <w:pPr>
        <w:rPr>
          <w:rFonts w:asciiTheme="majorHAnsi" w:hAnsiTheme="majorHAnsi"/>
          <w:sz w:val="28"/>
          <w:szCs w:val="28"/>
        </w:rPr>
      </w:pPr>
      <w:r w:rsidRPr="004039C1">
        <w:rPr>
          <w:rFonts w:asciiTheme="majorHAnsi" w:hAnsiTheme="majorHAnsi"/>
          <w:sz w:val="28"/>
          <w:szCs w:val="28"/>
        </w:rPr>
        <w:br w:type="page"/>
      </w:r>
    </w:p>
    <w:p w:rsidR="00B26835" w:rsidRDefault="00DE077D" w:rsidP="00043810">
      <w:pPr>
        <w:pStyle w:val="1"/>
        <w:rPr>
          <w:color w:val="E2575C"/>
          <w:sz w:val="36"/>
          <w:szCs w:val="36"/>
        </w:rPr>
      </w:pPr>
      <w:bookmarkStart w:id="3" w:name="_Toc392700722"/>
      <w:r>
        <w:rPr>
          <w:color w:val="E2575C"/>
          <w:sz w:val="36"/>
          <w:szCs w:val="36"/>
        </w:rPr>
        <w:lastRenderedPageBreak/>
        <w:t xml:space="preserve">План тренинга с </w:t>
      </w:r>
      <w:proofErr w:type="spellStart"/>
      <w:r w:rsidR="00B26835" w:rsidRPr="004219FA">
        <w:rPr>
          <w:color w:val="E2575C"/>
          <w:sz w:val="36"/>
          <w:szCs w:val="36"/>
        </w:rPr>
        <w:t>тайминг</w:t>
      </w:r>
      <w:r>
        <w:rPr>
          <w:color w:val="E2575C"/>
          <w:sz w:val="36"/>
          <w:szCs w:val="36"/>
        </w:rPr>
        <w:t>ом</w:t>
      </w:r>
      <w:bookmarkEnd w:id="3"/>
      <w:proofErr w:type="spellEnd"/>
    </w:p>
    <w:p w:rsidR="005D136F" w:rsidRPr="005D136F" w:rsidRDefault="005D136F" w:rsidP="005D136F"/>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0"/>
        <w:gridCol w:w="3695"/>
        <w:gridCol w:w="1843"/>
      </w:tblGrid>
      <w:tr w:rsidR="005D136F" w:rsidRPr="005D136F" w:rsidTr="002108C1">
        <w:tc>
          <w:tcPr>
            <w:tcW w:w="675" w:type="dxa"/>
            <w:tcBorders>
              <w:bottom w:val="single" w:sz="4" w:space="0" w:color="auto"/>
            </w:tcBorders>
            <w:shd w:val="clear" w:color="auto" w:fill="E2575C"/>
            <w:vAlign w:val="center"/>
          </w:tcPr>
          <w:p w:rsidR="005D136F" w:rsidRPr="005D136F" w:rsidRDefault="005D136F" w:rsidP="005D136F">
            <w:pPr>
              <w:spacing w:before="20" w:after="20" w:line="240" w:lineRule="auto"/>
              <w:jc w:val="center"/>
              <w:rPr>
                <w:rFonts w:eastAsia="Calibri" w:cs="Arial"/>
                <w:b/>
                <w:sz w:val="28"/>
                <w:szCs w:val="28"/>
                <w:lang w:eastAsia="ru-RU"/>
              </w:rPr>
            </w:pPr>
            <w:r w:rsidRPr="005D136F">
              <w:rPr>
                <w:rFonts w:eastAsia="Calibri" w:cs="Arial"/>
                <w:b/>
                <w:sz w:val="28"/>
                <w:szCs w:val="28"/>
                <w:lang w:eastAsia="ru-RU"/>
              </w:rPr>
              <w:t>№</w:t>
            </w:r>
          </w:p>
        </w:tc>
        <w:tc>
          <w:tcPr>
            <w:tcW w:w="3960" w:type="dxa"/>
            <w:tcBorders>
              <w:bottom w:val="single" w:sz="4" w:space="0" w:color="auto"/>
            </w:tcBorders>
            <w:shd w:val="clear" w:color="auto" w:fill="E2575C"/>
          </w:tcPr>
          <w:p w:rsidR="005D136F" w:rsidRPr="005D136F" w:rsidRDefault="005D136F" w:rsidP="005D136F">
            <w:pPr>
              <w:spacing w:before="20" w:after="20" w:line="240" w:lineRule="auto"/>
              <w:jc w:val="center"/>
              <w:rPr>
                <w:rFonts w:eastAsia="Calibri" w:cs="Arial"/>
                <w:b/>
                <w:sz w:val="28"/>
                <w:szCs w:val="28"/>
                <w:lang w:eastAsia="ru-RU"/>
              </w:rPr>
            </w:pPr>
            <w:r w:rsidRPr="005D136F">
              <w:rPr>
                <w:rFonts w:eastAsia="Calibri" w:cs="Arial"/>
                <w:b/>
                <w:sz w:val="28"/>
                <w:szCs w:val="28"/>
                <w:lang w:eastAsia="ru-RU"/>
              </w:rPr>
              <w:t>ТЕМА</w:t>
            </w:r>
          </w:p>
        </w:tc>
        <w:tc>
          <w:tcPr>
            <w:tcW w:w="3695" w:type="dxa"/>
            <w:tcBorders>
              <w:bottom w:val="single" w:sz="4" w:space="0" w:color="auto"/>
            </w:tcBorders>
            <w:shd w:val="clear" w:color="auto" w:fill="E2575C"/>
          </w:tcPr>
          <w:p w:rsidR="005D136F" w:rsidRPr="005D136F" w:rsidRDefault="005D136F" w:rsidP="005D136F">
            <w:pPr>
              <w:spacing w:before="20" w:after="20" w:line="240" w:lineRule="auto"/>
              <w:jc w:val="center"/>
              <w:rPr>
                <w:rFonts w:eastAsia="Calibri" w:cs="Arial"/>
                <w:b/>
                <w:sz w:val="28"/>
                <w:szCs w:val="28"/>
                <w:lang w:eastAsia="ru-RU"/>
              </w:rPr>
            </w:pPr>
            <w:r w:rsidRPr="005D136F">
              <w:rPr>
                <w:rFonts w:eastAsia="Calibri" w:cs="Arial"/>
                <w:b/>
                <w:sz w:val="28"/>
                <w:szCs w:val="28"/>
                <w:lang w:eastAsia="ru-RU"/>
              </w:rPr>
              <w:t>МЕТОД</w:t>
            </w:r>
          </w:p>
        </w:tc>
        <w:tc>
          <w:tcPr>
            <w:tcW w:w="1843" w:type="dxa"/>
            <w:tcBorders>
              <w:bottom w:val="single" w:sz="4" w:space="0" w:color="auto"/>
            </w:tcBorders>
            <w:shd w:val="clear" w:color="auto" w:fill="E2575C"/>
          </w:tcPr>
          <w:p w:rsidR="005D136F" w:rsidRPr="005D136F" w:rsidRDefault="005D136F" w:rsidP="005D136F">
            <w:pPr>
              <w:spacing w:before="20" w:after="20" w:line="240" w:lineRule="auto"/>
              <w:jc w:val="center"/>
              <w:rPr>
                <w:rFonts w:eastAsia="Calibri" w:cs="Arial"/>
                <w:b/>
                <w:sz w:val="28"/>
                <w:szCs w:val="28"/>
                <w:lang w:eastAsia="ru-RU"/>
              </w:rPr>
            </w:pPr>
            <w:r w:rsidRPr="005D136F">
              <w:rPr>
                <w:rFonts w:eastAsia="Calibri" w:cs="Arial"/>
                <w:b/>
                <w:sz w:val="28"/>
                <w:szCs w:val="28"/>
                <w:lang w:eastAsia="ru-RU"/>
              </w:rPr>
              <w:t>ВРЕМЯ</w:t>
            </w:r>
          </w:p>
        </w:tc>
      </w:tr>
      <w:tr w:rsidR="005D136F" w:rsidRPr="005D136F" w:rsidTr="002108C1">
        <w:tc>
          <w:tcPr>
            <w:tcW w:w="675" w:type="dxa"/>
            <w:shd w:val="clear" w:color="auto" w:fill="F2F2F2"/>
            <w:vAlign w:val="center"/>
          </w:tcPr>
          <w:p w:rsidR="005D136F" w:rsidRPr="005D136F" w:rsidRDefault="005D136F" w:rsidP="005D136F">
            <w:pPr>
              <w:numPr>
                <w:ilvl w:val="0"/>
                <w:numId w:val="10"/>
              </w:numPr>
              <w:tabs>
                <w:tab w:val="num" w:pos="862"/>
              </w:tabs>
              <w:spacing w:before="20" w:after="20" w:line="240" w:lineRule="auto"/>
              <w:ind w:left="709"/>
              <w:jc w:val="center"/>
              <w:rPr>
                <w:rFonts w:eastAsia="Calibri" w:cs="Arial"/>
                <w:sz w:val="28"/>
                <w:szCs w:val="28"/>
                <w:lang w:eastAsia="ru-RU"/>
              </w:rPr>
            </w:pPr>
          </w:p>
        </w:tc>
        <w:tc>
          <w:tcPr>
            <w:tcW w:w="3960" w:type="dxa"/>
            <w:shd w:val="clear" w:color="auto" w:fill="F2F2F2"/>
            <w:vAlign w:val="center"/>
          </w:tcPr>
          <w:p w:rsidR="005D136F" w:rsidRPr="005D136F" w:rsidRDefault="005D136F" w:rsidP="005D136F">
            <w:pPr>
              <w:spacing w:before="20" w:after="20" w:line="240" w:lineRule="auto"/>
              <w:rPr>
                <w:rFonts w:eastAsia="Calibri" w:cs="Arial"/>
                <w:sz w:val="28"/>
                <w:szCs w:val="28"/>
                <w:lang w:eastAsia="ru-RU"/>
              </w:rPr>
            </w:pPr>
            <w:r w:rsidRPr="005D136F">
              <w:rPr>
                <w:rFonts w:eastAsia="Calibri" w:cs="Arial"/>
                <w:sz w:val="28"/>
                <w:szCs w:val="28"/>
                <w:lang w:eastAsia="ru-RU"/>
              </w:rPr>
              <w:t>Приветствие участников. Актуализация темы. План тренинга. Ожидания участников.</w:t>
            </w:r>
          </w:p>
        </w:tc>
        <w:tc>
          <w:tcPr>
            <w:tcW w:w="3695" w:type="dxa"/>
            <w:shd w:val="clear" w:color="auto" w:fill="F2F2F2"/>
          </w:tcPr>
          <w:p w:rsidR="005D136F" w:rsidRPr="005D136F" w:rsidRDefault="005D136F" w:rsidP="005D136F">
            <w:pPr>
              <w:spacing w:before="20" w:after="20" w:line="240" w:lineRule="auto"/>
              <w:rPr>
                <w:rFonts w:eastAsia="Calibri" w:cs="Arial"/>
                <w:sz w:val="28"/>
                <w:szCs w:val="28"/>
                <w:lang w:eastAsia="ru-RU"/>
              </w:rPr>
            </w:pPr>
            <w:proofErr w:type="spellStart"/>
            <w:r w:rsidRPr="005D136F">
              <w:rPr>
                <w:rFonts w:eastAsia="Calibri" w:cs="Arial"/>
                <w:sz w:val="28"/>
                <w:szCs w:val="28"/>
                <w:lang w:eastAsia="ru-RU"/>
              </w:rPr>
              <w:t>Фасилитация</w:t>
            </w:r>
            <w:proofErr w:type="spellEnd"/>
            <w:r w:rsidRPr="005D136F">
              <w:rPr>
                <w:rFonts w:eastAsia="Calibri" w:cs="Arial"/>
                <w:sz w:val="28"/>
                <w:szCs w:val="28"/>
                <w:lang w:eastAsia="ru-RU"/>
              </w:rPr>
              <w:t>.</w:t>
            </w:r>
          </w:p>
        </w:tc>
        <w:tc>
          <w:tcPr>
            <w:tcW w:w="1843" w:type="dxa"/>
            <w:shd w:val="clear" w:color="auto" w:fill="F2F2F2"/>
            <w:vAlign w:val="center"/>
          </w:tcPr>
          <w:p w:rsidR="005D136F" w:rsidRPr="005D136F" w:rsidRDefault="005D136F" w:rsidP="005D136F">
            <w:pPr>
              <w:spacing w:before="20" w:after="20" w:line="240" w:lineRule="auto"/>
              <w:jc w:val="center"/>
              <w:rPr>
                <w:rFonts w:eastAsia="Calibri" w:cs="Arial"/>
                <w:sz w:val="28"/>
                <w:szCs w:val="28"/>
                <w:lang w:eastAsia="ru-RU"/>
              </w:rPr>
            </w:pPr>
            <w:r w:rsidRPr="002108C1">
              <w:rPr>
                <w:rFonts w:eastAsia="Calibri" w:cs="Arial"/>
                <w:sz w:val="28"/>
                <w:szCs w:val="28"/>
                <w:lang w:eastAsia="ru-RU"/>
              </w:rPr>
              <w:t>9.00 – 9.</w:t>
            </w:r>
            <w:r w:rsidR="002B1351" w:rsidRPr="002108C1">
              <w:rPr>
                <w:rFonts w:eastAsia="Calibri" w:cs="Arial"/>
                <w:sz w:val="28"/>
                <w:szCs w:val="28"/>
                <w:lang w:eastAsia="ru-RU"/>
              </w:rPr>
              <w:t>30</w:t>
            </w:r>
            <w:r w:rsidRPr="005D136F">
              <w:rPr>
                <w:rFonts w:eastAsia="Calibri" w:cs="Arial"/>
                <w:sz w:val="28"/>
                <w:szCs w:val="28"/>
                <w:lang w:eastAsia="ru-RU"/>
              </w:rPr>
              <w:t xml:space="preserve"> </w:t>
            </w:r>
          </w:p>
        </w:tc>
      </w:tr>
      <w:tr w:rsidR="005D136F" w:rsidRPr="005D136F" w:rsidTr="002108C1">
        <w:trPr>
          <w:trHeight w:val="477"/>
        </w:trPr>
        <w:tc>
          <w:tcPr>
            <w:tcW w:w="675" w:type="dxa"/>
            <w:shd w:val="clear" w:color="auto" w:fill="F2F2F2"/>
            <w:vAlign w:val="center"/>
          </w:tcPr>
          <w:p w:rsidR="005D136F" w:rsidRPr="005D136F" w:rsidRDefault="005D136F" w:rsidP="005D136F">
            <w:pPr>
              <w:numPr>
                <w:ilvl w:val="0"/>
                <w:numId w:val="10"/>
              </w:numPr>
              <w:tabs>
                <w:tab w:val="num" w:pos="862"/>
              </w:tabs>
              <w:spacing w:before="20" w:after="20" w:line="240" w:lineRule="auto"/>
              <w:ind w:left="709"/>
              <w:jc w:val="center"/>
              <w:rPr>
                <w:rFonts w:eastAsia="Calibri" w:cs="Arial"/>
                <w:sz w:val="28"/>
                <w:szCs w:val="28"/>
                <w:lang w:eastAsia="ru-RU"/>
              </w:rPr>
            </w:pPr>
          </w:p>
        </w:tc>
        <w:tc>
          <w:tcPr>
            <w:tcW w:w="3960" w:type="dxa"/>
            <w:shd w:val="clear" w:color="auto" w:fill="F2F2F2"/>
            <w:vAlign w:val="center"/>
          </w:tcPr>
          <w:p w:rsidR="005D136F" w:rsidRPr="005D136F" w:rsidRDefault="005D136F" w:rsidP="005D136F">
            <w:pPr>
              <w:spacing w:before="20" w:after="20" w:line="240" w:lineRule="auto"/>
              <w:rPr>
                <w:rFonts w:eastAsia="Calibri" w:cs="Arial"/>
                <w:sz w:val="28"/>
                <w:szCs w:val="28"/>
                <w:lang w:eastAsia="ru-RU"/>
              </w:rPr>
            </w:pPr>
            <w:r w:rsidRPr="005D136F">
              <w:rPr>
                <w:rFonts w:eastAsia="Calibri" w:cs="Arial"/>
                <w:sz w:val="28"/>
                <w:szCs w:val="28"/>
                <w:lang w:eastAsia="ru-RU"/>
              </w:rPr>
              <w:t>Знакомство участников.</w:t>
            </w:r>
          </w:p>
        </w:tc>
        <w:tc>
          <w:tcPr>
            <w:tcW w:w="3695" w:type="dxa"/>
            <w:shd w:val="clear" w:color="auto" w:fill="F2F2F2"/>
            <w:vAlign w:val="center"/>
          </w:tcPr>
          <w:p w:rsidR="005D136F" w:rsidRPr="005D136F" w:rsidRDefault="005D136F" w:rsidP="005D136F">
            <w:pPr>
              <w:spacing w:before="20" w:after="20" w:line="240" w:lineRule="auto"/>
              <w:rPr>
                <w:rFonts w:eastAsia="Calibri" w:cs="Arial"/>
                <w:sz w:val="28"/>
                <w:szCs w:val="28"/>
                <w:lang w:eastAsia="ru-RU"/>
              </w:rPr>
            </w:pPr>
            <w:r w:rsidRPr="005D136F">
              <w:rPr>
                <w:rFonts w:eastAsia="Calibri" w:cs="Arial"/>
                <w:sz w:val="28"/>
                <w:szCs w:val="28"/>
                <w:lang w:eastAsia="ru-RU"/>
              </w:rPr>
              <w:t xml:space="preserve">Ролевая игра. </w:t>
            </w:r>
          </w:p>
        </w:tc>
        <w:tc>
          <w:tcPr>
            <w:tcW w:w="1843" w:type="dxa"/>
            <w:shd w:val="clear" w:color="auto" w:fill="F2F2F2"/>
            <w:vAlign w:val="center"/>
          </w:tcPr>
          <w:p w:rsidR="005D136F" w:rsidRPr="005D136F" w:rsidRDefault="002B1351" w:rsidP="005D136F">
            <w:pPr>
              <w:spacing w:before="20" w:after="20" w:line="240" w:lineRule="auto"/>
              <w:jc w:val="center"/>
              <w:rPr>
                <w:rFonts w:eastAsia="Calibri" w:cs="Arial"/>
                <w:sz w:val="28"/>
                <w:szCs w:val="28"/>
                <w:lang w:eastAsia="ru-RU"/>
              </w:rPr>
            </w:pPr>
            <w:r w:rsidRPr="002108C1">
              <w:rPr>
                <w:rFonts w:eastAsia="Calibri" w:cs="Arial"/>
                <w:sz w:val="28"/>
                <w:szCs w:val="28"/>
                <w:lang w:eastAsia="ru-RU"/>
              </w:rPr>
              <w:t>9.30</w:t>
            </w:r>
            <w:r w:rsidR="005D136F" w:rsidRPr="002108C1">
              <w:rPr>
                <w:rFonts w:eastAsia="Calibri" w:cs="Arial"/>
                <w:sz w:val="28"/>
                <w:szCs w:val="28"/>
                <w:lang w:eastAsia="ru-RU"/>
              </w:rPr>
              <w:t xml:space="preserve"> – 9.</w:t>
            </w:r>
            <w:r w:rsidRPr="002108C1">
              <w:rPr>
                <w:rFonts w:eastAsia="Calibri" w:cs="Arial"/>
                <w:sz w:val="28"/>
                <w:szCs w:val="28"/>
                <w:lang w:eastAsia="ru-RU"/>
              </w:rPr>
              <w:t>45</w:t>
            </w:r>
          </w:p>
        </w:tc>
      </w:tr>
      <w:tr w:rsidR="005D136F" w:rsidRPr="005D136F" w:rsidTr="002108C1">
        <w:trPr>
          <w:trHeight w:val="399"/>
        </w:trPr>
        <w:tc>
          <w:tcPr>
            <w:tcW w:w="675" w:type="dxa"/>
            <w:shd w:val="clear" w:color="auto" w:fill="F2F2F2"/>
            <w:vAlign w:val="center"/>
          </w:tcPr>
          <w:p w:rsidR="005D136F" w:rsidRPr="005D136F" w:rsidRDefault="005D136F" w:rsidP="005D136F">
            <w:pPr>
              <w:numPr>
                <w:ilvl w:val="0"/>
                <w:numId w:val="10"/>
              </w:numPr>
              <w:tabs>
                <w:tab w:val="num" w:pos="862"/>
              </w:tabs>
              <w:spacing w:before="20" w:after="20" w:line="240" w:lineRule="auto"/>
              <w:ind w:left="709"/>
              <w:jc w:val="center"/>
              <w:rPr>
                <w:rFonts w:eastAsia="Calibri" w:cs="Arial"/>
                <w:sz w:val="28"/>
                <w:szCs w:val="28"/>
                <w:lang w:eastAsia="ru-RU"/>
              </w:rPr>
            </w:pPr>
          </w:p>
        </w:tc>
        <w:tc>
          <w:tcPr>
            <w:tcW w:w="3960" w:type="dxa"/>
            <w:shd w:val="clear" w:color="auto" w:fill="F2F2F2"/>
            <w:vAlign w:val="center"/>
          </w:tcPr>
          <w:p w:rsidR="005D136F" w:rsidRPr="005D136F" w:rsidRDefault="005D136F" w:rsidP="005D136F">
            <w:pPr>
              <w:spacing w:before="20" w:after="20" w:line="240" w:lineRule="auto"/>
              <w:rPr>
                <w:rFonts w:eastAsia="Calibri" w:cs="Arial"/>
                <w:sz w:val="28"/>
                <w:szCs w:val="28"/>
                <w:lang w:eastAsia="ru-RU"/>
              </w:rPr>
            </w:pPr>
            <w:r w:rsidRPr="005D136F">
              <w:rPr>
                <w:rFonts w:eastAsia="Calibri" w:cs="Arial"/>
                <w:sz w:val="28"/>
                <w:szCs w:val="28"/>
                <w:lang w:eastAsia="ru-RU"/>
              </w:rPr>
              <w:t xml:space="preserve">Диагностика по </w:t>
            </w:r>
            <w:proofErr w:type="spellStart"/>
            <w:r w:rsidRPr="005D136F">
              <w:rPr>
                <w:rFonts w:eastAsia="Calibri" w:cs="Arial"/>
                <w:sz w:val="28"/>
                <w:szCs w:val="28"/>
                <w:lang w:eastAsia="ru-RU"/>
              </w:rPr>
              <w:t>психотипам</w:t>
            </w:r>
            <w:proofErr w:type="spellEnd"/>
            <w:r w:rsidRPr="005D136F">
              <w:rPr>
                <w:rFonts w:eastAsia="Calibri" w:cs="Arial"/>
                <w:sz w:val="28"/>
                <w:szCs w:val="28"/>
                <w:lang w:eastAsia="ru-RU"/>
              </w:rPr>
              <w:t>.</w:t>
            </w:r>
          </w:p>
        </w:tc>
        <w:tc>
          <w:tcPr>
            <w:tcW w:w="3695" w:type="dxa"/>
            <w:shd w:val="clear" w:color="auto" w:fill="F2F2F2"/>
            <w:vAlign w:val="center"/>
          </w:tcPr>
          <w:p w:rsidR="005D136F" w:rsidRPr="005D136F" w:rsidRDefault="005D136F" w:rsidP="005D136F">
            <w:pPr>
              <w:spacing w:before="20" w:after="20" w:line="240" w:lineRule="auto"/>
              <w:rPr>
                <w:rFonts w:eastAsia="Calibri" w:cs="Arial"/>
                <w:sz w:val="28"/>
                <w:szCs w:val="28"/>
                <w:lang w:eastAsia="ru-RU"/>
              </w:rPr>
            </w:pPr>
            <w:r w:rsidRPr="005D136F">
              <w:rPr>
                <w:rFonts w:eastAsia="Calibri" w:cs="Arial"/>
                <w:sz w:val="28"/>
                <w:szCs w:val="28"/>
                <w:lang w:eastAsia="ru-RU"/>
              </w:rPr>
              <w:t xml:space="preserve">Тест. </w:t>
            </w:r>
          </w:p>
        </w:tc>
        <w:tc>
          <w:tcPr>
            <w:tcW w:w="1843" w:type="dxa"/>
            <w:shd w:val="clear" w:color="auto" w:fill="F2F2F2"/>
            <w:vAlign w:val="center"/>
          </w:tcPr>
          <w:p w:rsidR="005D136F" w:rsidRPr="005D136F" w:rsidRDefault="002B1351" w:rsidP="005D136F">
            <w:pPr>
              <w:spacing w:before="20" w:after="20" w:line="240" w:lineRule="auto"/>
              <w:jc w:val="center"/>
              <w:rPr>
                <w:rFonts w:eastAsia="Calibri" w:cs="Arial"/>
                <w:sz w:val="28"/>
                <w:szCs w:val="28"/>
                <w:lang w:eastAsia="ru-RU"/>
              </w:rPr>
            </w:pPr>
            <w:r w:rsidRPr="002108C1">
              <w:rPr>
                <w:rFonts w:eastAsia="Calibri" w:cs="Arial"/>
                <w:sz w:val="28"/>
                <w:szCs w:val="28"/>
                <w:lang w:eastAsia="ru-RU"/>
              </w:rPr>
              <w:t>9.4</w:t>
            </w:r>
            <w:r w:rsidR="005D136F" w:rsidRPr="002108C1">
              <w:rPr>
                <w:rFonts w:eastAsia="Calibri" w:cs="Arial"/>
                <w:sz w:val="28"/>
                <w:szCs w:val="28"/>
                <w:lang w:eastAsia="ru-RU"/>
              </w:rPr>
              <w:t>5 –</w:t>
            </w:r>
            <w:r w:rsidRPr="002108C1">
              <w:rPr>
                <w:rFonts w:eastAsia="Calibri" w:cs="Arial"/>
                <w:sz w:val="28"/>
                <w:szCs w:val="28"/>
                <w:lang w:eastAsia="ru-RU"/>
              </w:rPr>
              <w:t xml:space="preserve"> 10.00</w:t>
            </w:r>
          </w:p>
        </w:tc>
      </w:tr>
      <w:tr w:rsidR="005D136F" w:rsidRPr="005D136F" w:rsidTr="002108C1">
        <w:trPr>
          <w:trHeight w:val="418"/>
        </w:trPr>
        <w:tc>
          <w:tcPr>
            <w:tcW w:w="675" w:type="dxa"/>
            <w:shd w:val="clear" w:color="auto" w:fill="F2F2F2"/>
            <w:vAlign w:val="center"/>
          </w:tcPr>
          <w:p w:rsidR="005D136F" w:rsidRPr="005D136F" w:rsidRDefault="005D136F" w:rsidP="005D136F">
            <w:pPr>
              <w:numPr>
                <w:ilvl w:val="0"/>
                <w:numId w:val="10"/>
              </w:numPr>
              <w:tabs>
                <w:tab w:val="num" w:pos="862"/>
              </w:tabs>
              <w:spacing w:before="20" w:after="20" w:line="240" w:lineRule="auto"/>
              <w:ind w:left="709"/>
              <w:jc w:val="center"/>
              <w:rPr>
                <w:rFonts w:eastAsia="Calibri" w:cs="Arial"/>
                <w:sz w:val="28"/>
                <w:szCs w:val="28"/>
                <w:lang w:eastAsia="ru-RU"/>
              </w:rPr>
            </w:pPr>
          </w:p>
        </w:tc>
        <w:tc>
          <w:tcPr>
            <w:tcW w:w="3960" w:type="dxa"/>
            <w:shd w:val="clear" w:color="auto" w:fill="F2F2F2"/>
            <w:vAlign w:val="center"/>
          </w:tcPr>
          <w:p w:rsidR="005D136F" w:rsidRPr="005D136F" w:rsidRDefault="005D136F" w:rsidP="005D136F">
            <w:pPr>
              <w:spacing w:before="20" w:after="20" w:line="240" w:lineRule="auto"/>
              <w:rPr>
                <w:rFonts w:eastAsia="Calibri" w:cs="Arial"/>
                <w:sz w:val="28"/>
                <w:szCs w:val="28"/>
                <w:lang w:eastAsia="ru-RU"/>
              </w:rPr>
            </w:pPr>
            <w:r w:rsidRPr="005D136F">
              <w:rPr>
                <w:rFonts w:eastAsia="Calibri" w:cs="Arial"/>
                <w:sz w:val="28"/>
                <w:szCs w:val="28"/>
                <w:lang w:eastAsia="ru-RU"/>
              </w:rPr>
              <w:t xml:space="preserve">Мини-лекция по </w:t>
            </w:r>
            <w:proofErr w:type="spellStart"/>
            <w:r w:rsidRPr="005D136F">
              <w:rPr>
                <w:rFonts w:eastAsia="Calibri" w:cs="Arial"/>
                <w:sz w:val="28"/>
                <w:szCs w:val="28"/>
                <w:lang w:eastAsia="ru-RU"/>
              </w:rPr>
              <w:t>психотипам</w:t>
            </w:r>
            <w:proofErr w:type="spellEnd"/>
            <w:r w:rsidRPr="005D136F">
              <w:rPr>
                <w:rFonts w:eastAsia="Calibri" w:cs="Arial"/>
                <w:sz w:val="28"/>
                <w:szCs w:val="28"/>
                <w:lang w:eastAsia="ru-RU"/>
              </w:rPr>
              <w:t xml:space="preserve">. </w:t>
            </w:r>
          </w:p>
        </w:tc>
        <w:tc>
          <w:tcPr>
            <w:tcW w:w="3695" w:type="dxa"/>
            <w:shd w:val="clear" w:color="auto" w:fill="F2F2F2"/>
            <w:vAlign w:val="center"/>
          </w:tcPr>
          <w:p w:rsidR="005D136F" w:rsidRPr="005D136F" w:rsidRDefault="005D136F" w:rsidP="005D136F">
            <w:pPr>
              <w:spacing w:before="20" w:after="20" w:line="240" w:lineRule="auto"/>
              <w:rPr>
                <w:rFonts w:eastAsia="Calibri" w:cs="Arial"/>
                <w:sz w:val="28"/>
                <w:szCs w:val="28"/>
                <w:lang w:eastAsia="ru-RU"/>
              </w:rPr>
            </w:pPr>
          </w:p>
        </w:tc>
        <w:tc>
          <w:tcPr>
            <w:tcW w:w="1843" w:type="dxa"/>
            <w:shd w:val="clear" w:color="auto" w:fill="F2F2F2"/>
            <w:vAlign w:val="center"/>
          </w:tcPr>
          <w:p w:rsidR="005D136F" w:rsidRPr="005D136F" w:rsidRDefault="002B1351" w:rsidP="005D136F">
            <w:pPr>
              <w:spacing w:before="20" w:after="20" w:line="240" w:lineRule="auto"/>
              <w:jc w:val="center"/>
              <w:rPr>
                <w:rFonts w:eastAsia="Calibri" w:cs="Arial"/>
                <w:sz w:val="28"/>
                <w:szCs w:val="28"/>
                <w:lang w:eastAsia="ru-RU"/>
              </w:rPr>
            </w:pPr>
            <w:r w:rsidRPr="002108C1">
              <w:rPr>
                <w:rFonts w:eastAsia="Calibri" w:cs="Arial"/>
                <w:sz w:val="28"/>
                <w:szCs w:val="28"/>
                <w:lang w:eastAsia="ru-RU"/>
              </w:rPr>
              <w:t>10.00</w:t>
            </w:r>
            <w:r w:rsidR="005D136F" w:rsidRPr="002108C1">
              <w:rPr>
                <w:rFonts w:eastAsia="Calibri" w:cs="Arial"/>
                <w:sz w:val="28"/>
                <w:szCs w:val="28"/>
                <w:lang w:eastAsia="ru-RU"/>
              </w:rPr>
              <w:t xml:space="preserve"> – 10.</w:t>
            </w:r>
            <w:r w:rsidRPr="002108C1">
              <w:rPr>
                <w:rFonts w:eastAsia="Calibri" w:cs="Arial"/>
                <w:sz w:val="28"/>
                <w:szCs w:val="28"/>
                <w:lang w:eastAsia="ru-RU"/>
              </w:rPr>
              <w:t>30</w:t>
            </w:r>
          </w:p>
        </w:tc>
      </w:tr>
      <w:tr w:rsidR="005D136F" w:rsidRPr="005D136F" w:rsidTr="00E2149B">
        <w:tc>
          <w:tcPr>
            <w:tcW w:w="10173" w:type="dxa"/>
            <w:gridSpan w:val="4"/>
            <w:tcBorders>
              <w:bottom w:val="single" w:sz="4" w:space="0" w:color="auto"/>
            </w:tcBorders>
            <w:shd w:val="clear" w:color="auto" w:fill="FBD4B4"/>
            <w:vAlign w:val="center"/>
          </w:tcPr>
          <w:p w:rsidR="005D136F" w:rsidRPr="005D136F" w:rsidRDefault="005D136F" w:rsidP="005D136F">
            <w:pPr>
              <w:spacing w:before="20" w:after="20" w:line="240" w:lineRule="auto"/>
              <w:jc w:val="center"/>
              <w:rPr>
                <w:rFonts w:eastAsia="Calibri" w:cs="Arial"/>
                <w:sz w:val="28"/>
                <w:szCs w:val="28"/>
                <w:lang w:eastAsia="ru-RU"/>
              </w:rPr>
            </w:pPr>
            <w:r w:rsidRPr="005D136F">
              <w:rPr>
                <w:rFonts w:eastAsia="Calibri" w:cs="Arial"/>
                <w:sz w:val="28"/>
                <w:szCs w:val="28"/>
                <w:lang w:eastAsia="ru-RU"/>
              </w:rPr>
              <w:t xml:space="preserve">Перерыв 15 </w:t>
            </w:r>
          </w:p>
        </w:tc>
      </w:tr>
      <w:tr w:rsidR="005D136F" w:rsidRPr="005D136F" w:rsidTr="002108C1">
        <w:trPr>
          <w:trHeight w:val="441"/>
        </w:trPr>
        <w:tc>
          <w:tcPr>
            <w:tcW w:w="675" w:type="dxa"/>
            <w:shd w:val="clear" w:color="auto" w:fill="F2F2F2"/>
            <w:vAlign w:val="center"/>
          </w:tcPr>
          <w:p w:rsidR="005D136F" w:rsidRPr="005D136F" w:rsidRDefault="005D136F" w:rsidP="005D136F">
            <w:pPr>
              <w:numPr>
                <w:ilvl w:val="0"/>
                <w:numId w:val="10"/>
              </w:numPr>
              <w:tabs>
                <w:tab w:val="num" w:pos="862"/>
              </w:tabs>
              <w:spacing w:before="20" w:after="20" w:line="240" w:lineRule="auto"/>
              <w:ind w:left="709"/>
              <w:jc w:val="center"/>
              <w:rPr>
                <w:rFonts w:eastAsia="Calibri" w:cs="Arial"/>
                <w:sz w:val="28"/>
                <w:szCs w:val="28"/>
                <w:lang w:eastAsia="ru-RU"/>
              </w:rPr>
            </w:pPr>
          </w:p>
        </w:tc>
        <w:tc>
          <w:tcPr>
            <w:tcW w:w="3960" w:type="dxa"/>
            <w:shd w:val="clear" w:color="auto" w:fill="F2F2F2"/>
            <w:vAlign w:val="center"/>
          </w:tcPr>
          <w:p w:rsidR="005D136F" w:rsidRPr="005D136F" w:rsidRDefault="005D136F" w:rsidP="005D136F">
            <w:pPr>
              <w:spacing w:before="20" w:after="20" w:line="240" w:lineRule="auto"/>
              <w:rPr>
                <w:rFonts w:eastAsia="Calibri" w:cs="Arial"/>
                <w:sz w:val="28"/>
                <w:szCs w:val="28"/>
                <w:lang w:eastAsia="ru-RU"/>
              </w:rPr>
            </w:pPr>
            <w:r w:rsidRPr="005D136F">
              <w:rPr>
                <w:rFonts w:eastAsia="Calibri" w:cs="Arial"/>
                <w:sz w:val="28"/>
                <w:szCs w:val="28"/>
                <w:lang w:eastAsia="ru-RU"/>
              </w:rPr>
              <w:t xml:space="preserve">Техники установления контакта. </w:t>
            </w:r>
          </w:p>
          <w:p w:rsidR="005D136F" w:rsidRPr="005D136F" w:rsidRDefault="005D136F" w:rsidP="005D136F">
            <w:pPr>
              <w:spacing w:before="20" w:after="20" w:line="240" w:lineRule="auto"/>
              <w:rPr>
                <w:rFonts w:eastAsia="Calibri" w:cs="Arial"/>
                <w:sz w:val="28"/>
                <w:szCs w:val="28"/>
                <w:lang w:eastAsia="ru-RU"/>
              </w:rPr>
            </w:pPr>
            <w:r w:rsidRPr="005D136F">
              <w:rPr>
                <w:rFonts w:eastAsia="Calibri" w:cs="Arial"/>
                <w:sz w:val="28"/>
                <w:szCs w:val="28"/>
                <w:lang w:eastAsia="ru-RU"/>
              </w:rPr>
              <w:t xml:space="preserve">Техники характерные для каждого </w:t>
            </w:r>
            <w:proofErr w:type="spellStart"/>
            <w:r w:rsidRPr="005D136F">
              <w:rPr>
                <w:rFonts w:eastAsia="Calibri" w:cs="Arial"/>
                <w:sz w:val="28"/>
                <w:szCs w:val="28"/>
                <w:lang w:eastAsia="ru-RU"/>
              </w:rPr>
              <w:t>психотипа</w:t>
            </w:r>
            <w:proofErr w:type="spellEnd"/>
            <w:r w:rsidRPr="005D136F">
              <w:rPr>
                <w:rFonts w:eastAsia="Calibri" w:cs="Arial"/>
                <w:sz w:val="28"/>
                <w:szCs w:val="28"/>
                <w:lang w:eastAsia="ru-RU"/>
              </w:rPr>
              <w:t xml:space="preserve">. </w:t>
            </w:r>
          </w:p>
        </w:tc>
        <w:tc>
          <w:tcPr>
            <w:tcW w:w="3695" w:type="dxa"/>
            <w:shd w:val="clear" w:color="auto" w:fill="F2F2F2"/>
          </w:tcPr>
          <w:p w:rsidR="005D136F" w:rsidRPr="005D136F" w:rsidRDefault="005D136F" w:rsidP="005D136F">
            <w:pPr>
              <w:spacing w:before="20" w:after="20" w:line="240" w:lineRule="auto"/>
              <w:rPr>
                <w:rFonts w:eastAsia="Calibri" w:cs="Arial"/>
                <w:sz w:val="28"/>
                <w:szCs w:val="28"/>
                <w:lang w:eastAsia="ru-RU"/>
              </w:rPr>
            </w:pPr>
            <w:proofErr w:type="spellStart"/>
            <w:r w:rsidRPr="005D136F">
              <w:rPr>
                <w:rFonts w:eastAsia="Calibri" w:cs="Arial"/>
                <w:sz w:val="28"/>
                <w:szCs w:val="28"/>
                <w:lang w:eastAsia="ru-RU"/>
              </w:rPr>
              <w:t>Фасилитация</w:t>
            </w:r>
            <w:proofErr w:type="spellEnd"/>
            <w:r w:rsidRPr="005D136F">
              <w:rPr>
                <w:rFonts w:eastAsia="Calibri" w:cs="Arial"/>
                <w:sz w:val="28"/>
                <w:szCs w:val="28"/>
                <w:lang w:eastAsia="ru-RU"/>
              </w:rPr>
              <w:t>. Работа в мини-группах.</w:t>
            </w:r>
          </w:p>
        </w:tc>
        <w:tc>
          <w:tcPr>
            <w:tcW w:w="1843" w:type="dxa"/>
            <w:shd w:val="clear" w:color="auto" w:fill="F2F2F2"/>
            <w:vAlign w:val="center"/>
          </w:tcPr>
          <w:p w:rsidR="005D136F" w:rsidRPr="005D136F" w:rsidRDefault="005D136F" w:rsidP="005D136F">
            <w:pPr>
              <w:spacing w:before="20" w:after="20" w:line="240" w:lineRule="auto"/>
              <w:jc w:val="center"/>
              <w:rPr>
                <w:rFonts w:eastAsia="Calibri" w:cs="Arial"/>
                <w:sz w:val="28"/>
                <w:szCs w:val="28"/>
                <w:lang w:eastAsia="ru-RU"/>
              </w:rPr>
            </w:pPr>
            <w:r w:rsidRPr="002108C1">
              <w:rPr>
                <w:rFonts w:eastAsia="Calibri" w:cs="Arial"/>
                <w:sz w:val="28"/>
                <w:szCs w:val="28"/>
                <w:lang w:eastAsia="ru-RU"/>
              </w:rPr>
              <w:t>1</w:t>
            </w:r>
            <w:r w:rsidR="002B1351" w:rsidRPr="002108C1">
              <w:rPr>
                <w:rFonts w:eastAsia="Calibri" w:cs="Arial"/>
                <w:sz w:val="28"/>
                <w:szCs w:val="28"/>
                <w:lang w:eastAsia="ru-RU"/>
              </w:rPr>
              <w:t>0.45</w:t>
            </w:r>
            <w:r w:rsidRPr="002108C1">
              <w:rPr>
                <w:rFonts w:eastAsia="Calibri" w:cs="Arial"/>
                <w:sz w:val="28"/>
                <w:szCs w:val="28"/>
                <w:lang w:eastAsia="ru-RU"/>
              </w:rPr>
              <w:t xml:space="preserve"> –</w:t>
            </w:r>
            <w:r w:rsidR="002B1351" w:rsidRPr="002108C1">
              <w:rPr>
                <w:rFonts w:eastAsia="Calibri" w:cs="Arial"/>
                <w:sz w:val="28"/>
                <w:szCs w:val="28"/>
                <w:lang w:eastAsia="ru-RU"/>
              </w:rPr>
              <w:t xml:space="preserve"> 11.05</w:t>
            </w:r>
          </w:p>
        </w:tc>
      </w:tr>
      <w:tr w:rsidR="005D136F" w:rsidRPr="005D136F" w:rsidTr="002108C1">
        <w:trPr>
          <w:trHeight w:val="441"/>
        </w:trPr>
        <w:tc>
          <w:tcPr>
            <w:tcW w:w="675" w:type="dxa"/>
            <w:shd w:val="clear" w:color="auto" w:fill="F2F2F2"/>
            <w:vAlign w:val="center"/>
          </w:tcPr>
          <w:p w:rsidR="005D136F" w:rsidRPr="005D136F" w:rsidRDefault="005D136F" w:rsidP="005D136F">
            <w:pPr>
              <w:numPr>
                <w:ilvl w:val="0"/>
                <w:numId w:val="10"/>
              </w:numPr>
              <w:tabs>
                <w:tab w:val="num" w:pos="862"/>
              </w:tabs>
              <w:spacing w:before="20" w:after="20" w:line="240" w:lineRule="auto"/>
              <w:ind w:left="709"/>
              <w:jc w:val="center"/>
              <w:rPr>
                <w:rFonts w:eastAsia="Calibri" w:cs="Arial"/>
                <w:sz w:val="28"/>
                <w:szCs w:val="28"/>
                <w:lang w:eastAsia="ru-RU"/>
              </w:rPr>
            </w:pPr>
          </w:p>
        </w:tc>
        <w:tc>
          <w:tcPr>
            <w:tcW w:w="3960" w:type="dxa"/>
            <w:shd w:val="clear" w:color="auto" w:fill="F2F2F2"/>
            <w:vAlign w:val="center"/>
          </w:tcPr>
          <w:p w:rsidR="005D136F" w:rsidRPr="005D136F" w:rsidRDefault="005D136F" w:rsidP="005D136F">
            <w:pPr>
              <w:spacing w:before="20" w:after="20" w:line="240" w:lineRule="auto"/>
              <w:rPr>
                <w:rFonts w:eastAsia="Calibri" w:cs="Arial"/>
                <w:sz w:val="28"/>
                <w:szCs w:val="28"/>
                <w:lang w:eastAsia="ru-RU"/>
              </w:rPr>
            </w:pPr>
            <w:r w:rsidRPr="005D136F">
              <w:rPr>
                <w:rFonts w:eastAsia="Calibri" w:cs="Arial"/>
                <w:sz w:val="28"/>
                <w:szCs w:val="28"/>
                <w:lang w:eastAsia="ru-RU"/>
              </w:rPr>
              <w:t>Признаки проявления «цвета» собеседника.</w:t>
            </w:r>
          </w:p>
        </w:tc>
        <w:tc>
          <w:tcPr>
            <w:tcW w:w="3695" w:type="dxa"/>
            <w:shd w:val="clear" w:color="auto" w:fill="F2F2F2"/>
          </w:tcPr>
          <w:p w:rsidR="005D136F" w:rsidRPr="005D136F" w:rsidRDefault="005D136F" w:rsidP="005D136F">
            <w:pPr>
              <w:spacing w:before="60" w:after="60" w:line="240" w:lineRule="auto"/>
              <w:ind w:left="51"/>
              <w:rPr>
                <w:rFonts w:eastAsia="Calibri" w:cs="Arial"/>
                <w:sz w:val="28"/>
                <w:szCs w:val="28"/>
                <w:lang w:eastAsia="ru-RU"/>
              </w:rPr>
            </w:pPr>
            <w:r w:rsidRPr="005D136F">
              <w:rPr>
                <w:rFonts w:eastAsia="Calibri" w:cs="Arial"/>
                <w:sz w:val="28"/>
                <w:szCs w:val="28"/>
                <w:lang w:eastAsia="ru-RU"/>
              </w:rPr>
              <w:t>Лекция.</w:t>
            </w:r>
          </w:p>
        </w:tc>
        <w:tc>
          <w:tcPr>
            <w:tcW w:w="1843" w:type="dxa"/>
            <w:shd w:val="clear" w:color="auto" w:fill="F2F2F2"/>
            <w:vAlign w:val="center"/>
          </w:tcPr>
          <w:p w:rsidR="005D136F" w:rsidRPr="005D136F" w:rsidRDefault="002B1351" w:rsidP="005D136F">
            <w:pPr>
              <w:spacing w:before="20" w:after="20" w:line="240" w:lineRule="auto"/>
              <w:jc w:val="center"/>
              <w:rPr>
                <w:rFonts w:eastAsia="Calibri" w:cs="Arial"/>
                <w:sz w:val="28"/>
                <w:szCs w:val="28"/>
                <w:lang w:eastAsia="ru-RU"/>
              </w:rPr>
            </w:pPr>
            <w:r w:rsidRPr="002108C1">
              <w:rPr>
                <w:rFonts w:eastAsia="Calibri" w:cs="Arial"/>
                <w:sz w:val="28"/>
                <w:szCs w:val="28"/>
                <w:lang w:eastAsia="ru-RU"/>
              </w:rPr>
              <w:t>11.05</w:t>
            </w:r>
            <w:r w:rsidR="005D136F" w:rsidRPr="002108C1">
              <w:rPr>
                <w:rFonts w:eastAsia="Calibri" w:cs="Arial"/>
                <w:sz w:val="28"/>
                <w:szCs w:val="28"/>
                <w:lang w:eastAsia="ru-RU"/>
              </w:rPr>
              <w:t xml:space="preserve"> –</w:t>
            </w:r>
            <w:r w:rsidRPr="002108C1">
              <w:rPr>
                <w:rFonts w:eastAsia="Calibri" w:cs="Arial"/>
                <w:sz w:val="28"/>
                <w:szCs w:val="28"/>
                <w:lang w:eastAsia="ru-RU"/>
              </w:rPr>
              <w:t xml:space="preserve"> 11.20</w:t>
            </w:r>
          </w:p>
        </w:tc>
      </w:tr>
      <w:tr w:rsidR="005D136F" w:rsidRPr="005D136F" w:rsidTr="002108C1">
        <w:trPr>
          <w:trHeight w:val="441"/>
        </w:trPr>
        <w:tc>
          <w:tcPr>
            <w:tcW w:w="675" w:type="dxa"/>
            <w:shd w:val="clear" w:color="auto" w:fill="F2F2F2"/>
          </w:tcPr>
          <w:p w:rsidR="005D136F" w:rsidRPr="005D136F" w:rsidRDefault="005D136F" w:rsidP="005D136F">
            <w:pPr>
              <w:spacing w:before="60" w:after="60" w:line="240" w:lineRule="auto"/>
              <w:ind w:left="51"/>
              <w:rPr>
                <w:rFonts w:eastAsia="Calibri" w:cs="Arial"/>
                <w:sz w:val="28"/>
                <w:szCs w:val="28"/>
                <w:lang w:eastAsia="ru-RU"/>
              </w:rPr>
            </w:pPr>
          </w:p>
        </w:tc>
        <w:tc>
          <w:tcPr>
            <w:tcW w:w="3960" w:type="dxa"/>
            <w:shd w:val="clear" w:color="auto" w:fill="F2F2F2"/>
            <w:vAlign w:val="center"/>
          </w:tcPr>
          <w:p w:rsidR="005D136F" w:rsidRPr="005D136F" w:rsidRDefault="005D136F" w:rsidP="005D136F">
            <w:pPr>
              <w:spacing w:before="20" w:after="20" w:line="240" w:lineRule="auto"/>
              <w:rPr>
                <w:rFonts w:eastAsia="Calibri" w:cs="Arial"/>
                <w:sz w:val="28"/>
                <w:szCs w:val="28"/>
                <w:lang w:eastAsia="ru-RU"/>
              </w:rPr>
            </w:pPr>
            <w:r w:rsidRPr="005D136F">
              <w:rPr>
                <w:rFonts w:eastAsia="Calibri" w:cs="Arial"/>
                <w:sz w:val="28"/>
                <w:szCs w:val="28"/>
                <w:lang w:eastAsia="ru-RU"/>
              </w:rPr>
              <w:t xml:space="preserve">Признаки проявления «цвета» собеседника. </w:t>
            </w:r>
          </w:p>
        </w:tc>
        <w:tc>
          <w:tcPr>
            <w:tcW w:w="3695" w:type="dxa"/>
            <w:shd w:val="clear" w:color="auto" w:fill="F2F2F2"/>
          </w:tcPr>
          <w:p w:rsidR="005D136F" w:rsidRPr="005D136F" w:rsidRDefault="005D136F" w:rsidP="005D136F">
            <w:pPr>
              <w:spacing w:before="60" w:after="60" w:line="240" w:lineRule="auto"/>
              <w:ind w:left="51"/>
              <w:rPr>
                <w:rFonts w:eastAsia="Calibri" w:cs="Arial"/>
                <w:sz w:val="28"/>
                <w:szCs w:val="28"/>
                <w:lang w:eastAsia="ru-RU"/>
              </w:rPr>
            </w:pPr>
            <w:r w:rsidRPr="005D136F">
              <w:rPr>
                <w:rFonts w:eastAsia="Calibri" w:cs="Arial"/>
                <w:sz w:val="28"/>
                <w:szCs w:val="28"/>
                <w:lang w:eastAsia="ru-RU"/>
              </w:rPr>
              <w:t>Презентация в мини-группах.</w:t>
            </w:r>
          </w:p>
        </w:tc>
        <w:tc>
          <w:tcPr>
            <w:tcW w:w="1843" w:type="dxa"/>
            <w:shd w:val="clear" w:color="auto" w:fill="F2F2F2"/>
            <w:vAlign w:val="center"/>
          </w:tcPr>
          <w:p w:rsidR="005D136F" w:rsidRPr="005D136F" w:rsidRDefault="002B1351" w:rsidP="005D136F">
            <w:pPr>
              <w:spacing w:before="20" w:after="20" w:line="240" w:lineRule="auto"/>
              <w:jc w:val="center"/>
              <w:rPr>
                <w:rFonts w:eastAsia="Calibri" w:cs="Arial"/>
                <w:sz w:val="28"/>
                <w:szCs w:val="28"/>
                <w:lang w:eastAsia="ru-RU"/>
              </w:rPr>
            </w:pPr>
            <w:r w:rsidRPr="002108C1">
              <w:rPr>
                <w:rFonts w:eastAsia="Calibri" w:cs="Arial"/>
                <w:sz w:val="28"/>
                <w:szCs w:val="28"/>
                <w:lang w:eastAsia="ru-RU"/>
              </w:rPr>
              <w:t>11.20</w:t>
            </w:r>
            <w:r w:rsidR="005D136F" w:rsidRPr="002108C1">
              <w:rPr>
                <w:rFonts w:eastAsia="Calibri" w:cs="Arial"/>
                <w:sz w:val="28"/>
                <w:szCs w:val="28"/>
                <w:lang w:eastAsia="ru-RU"/>
              </w:rPr>
              <w:t xml:space="preserve"> –</w:t>
            </w:r>
            <w:r w:rsidRPr="002108C1">
              <w:rPr>
                <w:rFonts w:eastAsia="Calibri" w:cs="Arial"/>
                <w:sz w:val="28"/>
                <w:szCs w:val="28"/>
                <w:lang w:eastAsia="ru-RU"/>
              </w:rPr>
              <w:t xml:space="preserve"> 11.4</w:t>
            </w:r>
            <w:r w:rsidR="005D136F" w:rsidRPr="002108C1">
              <w:rPr>
                <w:rFonts w:eastAsia="Calibri" w:cs="Arial"/>
                <w:sz w:val="28"/>
                <w:szCs w:val="28"/>
                <w:lang w:eastAsia="ru-RU"/>
              </w:rPr>
              <w:t>5</w:t>
            </w:r>
          </w:p>
        </w:tc>
      </w:tr>
      <w:tr w:rsidR="005D136F" w:rsidRPr="005D136F" w:rsidTr="00E2149B">
        <w:tc>
          <w:tcPr>
            <w:tcW w:w="10173" w:type="dxa"/>
            <w:gridSpan w:val="4"/>
            <w:tcBorders>
              <w:bottom w:val="single" w:sz="4" w:space="0" w:color="auto"/>
            </w:tcBorders>
            <w:shd w:val="clear" w:color="auto" w:fill="FBD4B4"/>
            <w:vAlign w:val="center"/>
          </w:tcPr>
          <w:p w:rsidR="005D136F" w:rsidRPr="005D136F" w:rsidRDefault="005D136F" w:rsidP="005D136F">
            <w:pPr>
              <w:spacing w:before="20" w:after="20" w:line="240" w:lineRule="auto"/>
              <w:jc w:val="center"/>
              <w:rPr>
                <w:rFonts w:eastAsia="Calibri" w:cs="Arial"/>
                <w:sz w:val="28"/>
                <w:szCs w:val="28"/>
                <w:lang w:eastAsia="ru-RU"/>
              </w:rPr>
            </w:pPr>
            <w:r w:rsidRPr="005D136F">
              <w:rPr>
                <w:rFonts w:eastAsia="Calibri" w:cs="Arial"/>
                <w:sz w:val="28"/>
                <w:szCs w:val="28"/>
                <w:lang w:eastAsia="ru-RU"/>
              </w:rPr>
              <w:t>Перерыв на обед 60</w:t>
            </w:r>
          </w:p>
        </w:tc>
      </w:tr>
      <w:tr w:rsidR="005D136F" w:rsidRPr="005D136F" w:rsidTr="002108C1">
        <w:tc>
          <w:tcPr>
            <w:tcW w:w="675" w:type="dxa"/>
            <w:shd w:val="clear" w:color="auto" w:fill="F2F2F2"/>
            <w:vAlign w:val="center"/>
          </w:tcPr>
          <w:p w:rsidR="005D136F" w:rsidRPr="005D136F" w:rsidRDefault="005D136F" w:rsidP="005D136F">
            <w:pPr>
              <w:numPr>
                <w:ilvl w:val="0"/>
                <w:numId w:val="10"/>
              </w:numPr>
              <w:tabs>
                <w:tab w:val="num" w:pos="862"/>
              </w:tabs>
              <w:spacing w:before="20" w:after="20" w:line="240" w:lineRule="auto"/>
              <w:ind w:left="709"/>
              <w:jc w:val="center"/>
              <w:rPr>
                <w:rFonts w:eastAsia="Calibri" w:cs="Arial"/>
                <w:sz w:val="28"/>
                <w:szCs w:val="28"/>
                <w:lang w:eastAsia="ru-RU"/>
              </w:rPr>
            </w:pPr>
          </w:p>
        </w:tc>
        <w:tc>
          <w:tcPr>
            <w:tcW w:w="3960" w:type="dxa"/>
            <w:shd w:val="clear" w:color="auto" w:fill="F2F2F2"/>
            <w:vAlign w:val="center"/>
          </w:tcPr>
          <w:p w:rsidR="005D136F" w:rsidRPr="005D136F" w:rsidRDefault="005D136F" w:rsidP="005D136F">
            <w:pPr>
              <w:spacing w:before="20" w:after="20" w:line="240" w:lineRule="auto"/>
              <w:rPr>
                <w:rFonts w:eastAsia="Calibri" w:cs="Arial"/>
                <w:sz w:val="28"/>
                <w:szCs w:val="28"/>
                <w:lang w:eastAsia="ru-RU"/>
              </w:rPr>
            </w:pPr>
            <w:r w:rsidRPr="005D136F">
              <w:rPr>
                <w:rFonts w:eastAsia="Calibri" w:cs="Arial"/>
                <w:sz w:val="28"/>
                <w:szCs w:val="28"/>
                <w:lang w:eastAsia="ru-RU"/>
              </w:rPr>
              <w:t xml:space="preserve">Упражнение на включение группы в рабочий процесс. </w:t>
            </w:r>
          </w:p>
        </w:tc>
        <w:tc>
          <w:tcPr>
            <w:tcW w:w="3695" w:type="dxa"/>
            <w:shd w:val="clear" w:color="auto" w:fill="F2F2F2"/>
            <w:vAlign w:val="center"/>
          </w:tcPr>
          <w:p w:rsidR="005D136F" w:rsidRPr="005D136F" w:rsidRDefault="005D136F" w:rsidP="005D136F">
            <w:pPr>
              <w:spacing w:before="20" w:after="20" w:line="240" w:lineRule="auto"/>
              <w:rPr>
                <w:rFonts w:eastAsia="Calibri" w:cs="Arial"/>
                <w:sz w:val="28"/>
                <w:szCs w:val="28"/>
                <w:lang w:eastAsia="ru-RU"/>
              </w:rPr>
            </w:pPr>
          </w:p>
        </w:tc>
        <w:tc>
          <w:tcPr>
            <w:tcW w:w="1843" w:type="dxa"/>
            <w:shd w:val="clear" w:color="auto" w:fill="F2F2F2"/>
            <w:vAlign w:val="center"/>
          </w:tcPr>
          <w:p w:rsidR="005D136F" w:rsidRPr="005D136F" w:rsidRDefault="00E2149B" w:rsidP="005D136F">
            <w:pPr>
              <w:spacing w:before="20" w:after="20" w:line="240" w:lineRule="auto"/>
              <w:jc w:val="center"/>
              <w:rPr>
                <w:rFonts w:eastAsia="Calibri" w:cs="Arial"/>
                <w:sz w:val="28"/>
                <w:szCs w:val="28"/>
                <w:lang w:eastAsia="ru-RU"/>
              </w:rPr>
            </w:pPr>
            <w:r w:rsidRPr="002108C1">
              <w:rPr>
                <w:rFonts w:eastAsia="Calibri" w:cs="Arial"/>
                <w:sz w:val="28"/>
                <w:szCs w:val="28"/>
                <w:lang w:eastAsia="ru-RU"/>
              </w:rPr>
              <w:t>12.4</w:t>
            </w:r>
            <w:r w:rsidR="005D136F" w:rsidRPr="002108C1">
              <w:rPr>
                <w:rFonts w:eastAsia="Calibri" w:cs="Arial"/>
                <w:sz w:val="28"/>
                <w:szCs w:val="28"/>
                <w:lang w:eastAsia="ru-RU"/>
              </w:rPr>
              <w:t>5 – 12.</w:t>
            </w:r>
            <w:r w:rsidRPr="002108C1">
              <w:rPr>
                <w:rFonts w:eastAsia="Calibri" w:cs="Arial"/>
                <w:sz w:val="28"/>
                <w:szCs w:val="28"/>
                <w:lang w:eastAsia="ru-RU"/>
              </w:rPr>
              <w:t>5</w:t>
            </w:r>
            <w:r w:rsidR="005D136F" w:rsidRPr="002108C1">
              <w:rPr>
                <w:rFonts w:eastAsia="Calibri" w:cs="Arial"/>
                <w:sz w:val="28"/>
                <w:szCs w:val="28"/>
                <w:lang w:eastAsia="ru-RU"/>
              </w:rPr>
              <w:t>5</w:t>
            </w:r>
          </w:p>
        </w:tc>
      </w:tr>
      <w:tr w:rsidR="005D136F" w:rsidRPr="005D136F" w:rsidTr="002108C1">
        <w:tc>
          <w:tcPr>
            <w:tcW w:w="675" w:type="dxa"/>
            <w:shd w:val="clear" w:color="auto" w:fill="F2F2F2"/>
            <w:vAlign w:val="center"/>
          </w:tcPr>
          <w:p w:rsidR="005D136F" w:rsidRPr="005D136F" w:rsidRDefault="005D136F" w:rsidP="005D136F">
            <w:pPr>
              <w:numPr>
                <w:ilvl w:val="0"/>
                <w:numId w:val="10"/>
              </w:numPr>
              <w:tabs>
                <w:tab w:val="num" w:pos="862"/>
              </w:tabs>
              <w:spacing w:before="20" w:after="20" w:line="240" w:lineRule="auto"/>
              <w:ind w:left="709"/>
              <w:jc w:val="center"/>
              <w:rPr>
                <w:rFonts w:eastAsia="Calibri" w:cs="Arial"/>
                <w:sz w:val="28"/>
                <w:szCs w:val="28"/>
                <w:lang w:eastAsia="ru-RU"/>
              </w:rPr>
            </w:pPr>
          </w:p>
        </w:tc>
        <w:tc>
          <w:tcPr>
            <w:tcW w:w="3960" w:type="dxa"/>
            <w:shd w:val="clear" w:color="auto" w:fill="F2F2F2"/>
            <w:vAlign w:val="center"/>
          </w:tcPr>
          <w:p w:rsidR="005D136F" w:rsidRPr="005D136F" w:rsidRDefault="005D136F" w:rsidP="005D136F">
            <w:pPr>
              <w:spacing w:before="20" w:after="20" w:line="240" w:lineRule="auto"/>
              <w:rPr>
                <w:rFonts w:eastAsia="Calibri" w:cs="Arial"/>
                <w:sz w:val="28"/>
                <w:szCs w:val="28"/>
                <w:lang w:eastAsia="ru-RU"/>
              </w:rPr>
            </w:pPr>
            <w:r w:rsidRPr="005D136F">
              <w:rPr>
                <w:rFonts w:eastAsia="Calibri" w:cs="Arial"/>
                <w:sz w:val="28"/>
                <w:szCs w:val="28"/>
                <w:lang w:eastAsia="ru-RU"/>
              </w:rPr>
              <w:t>Упражнение «Особенности поведения клиента».</w:t>
            </w:r>
          </w:p>
        </w:tc>
        <w:tc>
          <w:tcPr>
            <w:tcW w:w="3695" w:type="dxa"/>
            <w:shd w:val="clear" w:color="auto" w:fill="F2F2F2"/>
            <w:vAlign w:val="center"/>
          </w:tcPr>
          <w:p w:rsidR="005D136F" w:rsidRPr="005D136F" w:rsidRDefault="005D136F" w:rsidP="005D136F">
            <w:pPr>
              <w:spacing w:before="20" w:after="20" w:line="240" w:lineRule="auto"/>
              <w:rPr>
                <w:rFonts w:eastAsia="Calibri" w:cs="Arial"/>
                <w:sz w:val="28"/>
                <w:szCs w:val="28"/>
                <w:lang w:eastAsia="ru-RU"/>
              </w:rPr>
            </w:pPr>
          </w:p>
        </w:tc>
        <w:tc>
          <w:tcPr>
            <w:tcW w:w="1843" w:type="dxa"/>
            <w:shd w:val="clear" w:color="auto" w:fill="F2F2F2"/>
            <w:vAlign w:val="center"/>
          </w:tcPr>
          <w:p w:rsidR="005D136F" w:rsidRPr="005D136F" w:rsidRDefault="00E2149B" w:rsidP="005D136F">
            <w:pPr>
              <w:spacing w:before="20" w:after="20" w:line="240" w:lineRule="auto"/>
              <w:jc w:val="center"/>
              <w:rPr>
                <w:rFonts w:eastAsia="Calibri" w:cs="Arial"/>
                <w:sz w:val="28"/>
                <w:szCs w:val="28"/>
                <w:lang w:eastAsia="ru-RU"/>
              </w:rPr>
            </w:pPr>
            <w:r w:rsidRPr="002108C1">
              <w:rPr>
                <w:rFonts w:eastAsia="Calibri" w:cs="Arial"/>
                <w:sz w:val="28"/>
                <w:szCs w:val="28"/>
                <w:lang w:eastAsia="ru-RU"/>
              </w:rPr>
              <w:t>12.5</w:t>
            </w:r>
            <w:r w:rsidR="005D136F" w:rsidRPr="002108C1">
              <w:rPr>
                <w:rFonts w:eastAsia="Calibri" w:cs="Arial"/>
                <w:sz w:val="28"/>
                <w:szCs w:val="28"/>
                <w:lang w:eastAsia="ru-RU"/>
              </w:rPr>
              <w:t>5 –</w:t>
            </w:r>
            <w:r w:rsidRPr="002108C1">
              <w:rPr>
                <w:rFonts w:eastAsia="Calibri" w:cs="Arial"/>
                <w:sz w:val="28"/>
                <w:szCs w:val="28"/>
                <w:lang w:eastAsia="ru-RU"/>
              </w:rPr>
              <w:t xml:space="preserve"> 13</w:t>
            </w:r>
            <w:r w:rsidR="005D136F" w:rsidRPr="002108C1">
              <w:rPr>
                <w:rFonts w:eastAsia="Calibri" w:cs="Arial"/>
                <w:sz w:val="28"/>
                <w:szCs w:val="28"/>
                <w:lang w:eastAsia="ru-RU"/>
              </w:rPr>
              <w:t>.</w:t>
            </w:r>
            <w:r w:rsidRPr="002108C1">
              <w:rPr>
                <w:rFonts w:eastAsia="Calibri" w:cs="Arial"/>
                <w:sz w:val="28"/>
                <w:szCs w:val="28"/>
                <w:lang w:eastAsia="ru-RU"/>
              </w:rPr>
              <w:t>1</w:t>
            </w:r>
            <w:r w:rsidR="005D136F" w:rsidRPr="002108C1">
              <w:rPr>
                <w:rFonts w:eastAsia="Calibri" w:cs="Arial"/>
                <w:sz w:val="28"/>
                <w:szCs w:val="28"/>
                <w:lang w:eastAsia="ru-RU"/>
              </w:rPr>
              <w:t>5</w:t>
            </w:r>
          </w:p>
        </w:tc>
      </w:tr>
      <w:tr w:rsidR="005D136F" w:rsidRPr="005D136F" w:rsidTr="002108C1">
        <w:tc>
          <w:tcPr>
            <w:tcW w:w="675" w:type="dxa"/>
            <w:shd w:val="clear" w:color="auto" w:fill="F2F2F2"/>
            <w:vAlign w:val="center"/>
          </w:tcPr>
          <w:p w:rsidR="005D136F" w:rsidRPr="005D136F" w:rsidRDefault="005D136F" w:rsidP="005D136F">
            <w:pPr>
              <w:numPr>
                <w:ilvl w:val="0"/>
                <w:numId w:val="10"/>
              </w:numPr>
              <w:tabs>
                <w:tab w:val="num" w:pos="862"/>
              </w:tabs>
              <w:spacing w:before="20" w:after="20" w:line="240" w:lineRule="auto"/>
              <w:ind w:left="709"/>
              <w:jc w:val="center"/>
              <w:rPr>
                <w:rFonts w:eastAsia="Calibri" w:cs="Arial"/>
                <w:sz w:val="28"/>
                <w:szCs w:val="28"/>
                <w:lang w:eastAsia="ru-RU"/>
              </w:rPr>
            </w:pPr>
          </w:p>
        </w:tc>
        <w:tc>
          <w:tcPr>
            <w:tcW w:w="3960" w:type="dxa"/>
            <w:shd w:val="clear" w:color="auto" w:fill="F2F2F2"/>
            <w:vAlign w:val="center"/>
          </w:tcPr>
          <w:p w:rsidR="005D136F" w:rsidRPr="005D136F" w:rsidRDefault="005D136F" w:rsidP="005D136F">
            <w:pPr>
              <w:spacing w:before="20" w:after="20" w:line="240" w:lineRule="auto"/>
              <w:rPr>
                <w:rFonts w:eastAsia="Calibri" w:cs="Arial"/>
                <w:sz w:val="28"/>
                <w:szCs w:val="28"/>
                <w:lang w:eastAsia="ru-RU"/>
              </w:rPr>
            </w:pPr>
            <w:r w:rsidRPr="005D136F">
              <w:rPr>
                <w:rFonts w:eastAsia="Calibri" w:cs="Arial"/>
                <w:sz w:val="28"/>
                <w:szCs w:val="28"/>
                <w:lang w:eastAsia="ru-RU"/>
              </w:rPr>
              <w:t>Техники влияния.</w:t>
            </w:r>
          </w:p>
        </w:tc>
        <w:tc>
          <w:tcPr>
            <w:tcW w:w="3695" w:type="dxa"/>
            <w:shd w:val="clear" w:color="auto" w:fill="F2F2F2"/>
            <w:vAlign w:val="center"/>
          </w:tcPr>
          <w:p w:rsidR="005D136F" w:rsidRPr="005D136F" w:rsidRDefault="005D136F" w:rsidP="005D136F">
            <w:pPr>
              <w:spacing w:before="20" w:after="20" w:line="240" w:lineRule="auto"/>
              <w:rPr>
                <w:rFonts w:eastAsia="Calibri" w:cs="Arial"/>
                <w:sz w:val="28"/>
                <w:szCs w:val="28"/>
                <w:lang w:eastAsia="ru-RU"/>
              </w:rPr>
            </w:pPr>
            <w:r w:rsidRPr="005D136F">
              <w:rPr>
                <w:rFonts w:eastAsia="Calibri" w:cs="Arial"/>
                <w:sz w:val="28"/>
                <w:szCs w:val="28"/>
                <w:lang w:eastAsia="ru-RU"/>
              </w:rPr>
              <w:t>Мини-лекция.</w:t>
            </w:r>
          </w:p>
        </w:tc>
        <w:tc>
          <w:tcPr>
            <w:tcW w:w="1843" w:type="dxa"/>
            <w:shd w:val="clear" w:color="auto" w:fill="F2F2F2"/>
            <w:vAlign w:val="center"/>
          </w:tcPr>
          <w:p w:rsidR="005D136F" w:rsidRPr="005D136F" w:rsidRDefault="00E2149B" w:rsidP="005D136F">
            <w:pPr>
              <w:spacing w:before="20" w:after="20" w:line="240" w:lineRule="auto"/>
              <w:jc w:val="center"/>
              <w:rPr>
                <w:rFonts w:eastAsia="Calibri" w:cs="Arial"/>
                <w:sz w:val="28"/>
                <w:szCs w:val="28"/>
                <w:lang w:eastAsia="ru-RU"/>
              </w:rPr>
            </w:pPr>
            <w:r w:rsidRPr="002108C1">
              <w:rPr>
                <w:rFonts w:eastAsia="Calibri" w:cs="Arial"/>
                <w:sz w:val="28"/>
                <w:szCs w:val="28"/>
                <w:lang w:eastAsia="ru-RU"/>
              </w:rPr>
              <w:t>13.1</w:t>
            </w:r>
            <w:r w:rsidR="005D136F" w:rsidRPr="002108C1">
              <w:rPr>
                <w:rFonts w:eastAsia="Calibri" w:cs="Arial"/>
                <w:sz w:val="28"/>
                <w:szCs w:val="28"/>
                <w:lang w:eastAsia="ru-RU"/>
              </w:rPr>
              <w:t>5 –</w:t>
            </w:r>
            <w:r w:rsidRPr="002108C1">
              <w:rPr>
                <w:rFonts w:eastAsia="Calibri" w:cs="Arial"/>
                <w:sz w:val="28"/>
                <w:szCs w:val="28"/>
                <w:lang w:eastAsia="ru-RU"/>
              </w:rPr>
              <w:t xml:space="preserve"> 13</w:t>
            </w:r>
            <w:r w:rsidR="005D136F" w:rsidRPr="002108C1">
              <w:rPr>
                <w:rFonts w:eastAsia="Calibri" w:cs="Arial"/>
                <w:sz w:val="28"/>
                <w:szCs w:val="28"/>
                <w:lang w:eastAsia="ru-RU"/>
              </w:rPr>
              <w:t>.</w:t>
            </w:r>
            <w:r w:rsidRPr="002108C1">
              <w:rPr>
                <w:rFonts w:eastAsia="Calibri" w:cs="Arial"/>
                <w:sz w:val="28"/>
                <w:szCs w:val="28"/>
                <w:lang w:eastAsia="ru-RU"/>
              </w:rPr>
              <w:t>2</w:t>
            </w:r>
            <w:r w:rsidR="005D136F" w:rsidRPr="002108C1">
              <w:rPr>
                <w:rFonts w:eastAsia="Calibri" w:cs="Arial"/>
                <w:sz w:val="28"/>
                <w:szCs w:val="28"/>
                <w:lang w:eastAsia="ru-RU"/>
              </w:rPr>
              <w:t>5</w:t>
            </w:r>
          </w:p>
        </w:tc>
      </w:tr>
      <w:tr w:rsidR="005D136F" w:rsidRPr="005D136F" w:rsidTr="002108C1">
        <w:tc>
          <w:tcPr>
            <w:tcW w:w="675" w:type="dxa"/>
            <w:shd w:val="clear" w:color="auto" w:fill="F2F2F2"/>
          </w:tcPr>
          <w:p w:rsidR="005D136F" w:rsidRPr="005D136F" w:rsidRDefault="005D136F" w:rsidP="005D136F">
            <w:pPr>
              <w:spacing w:before="20" w:after="20" w:line="240" w:lineRule="auto"/>
              <w:rPr>
                <w:rFonts w:eastAsia="Calibri" w:cs="Arial"/>
                <w:sz w:val="28"/>
                <w:szCs w:val="28"/>
                <w:lang w:eastAsia="ru-RU"/>
              </w:rPr>
            </w:pPr>
            <w:r w:rsidRPr="005D136F">
              <w:rPr>
                <w:rFonts w:eastAsia="Calibri" w:cs="Arial"/>
                <w:sz w:val="28"/>
                <w:szCs w:val="28"/>
                <w:lang w:eastAsia="ru-RU"/>
              </w:rPr>
              <w:t>10.</w:t>
            </w:r>
          </w:p>
        </w:tc>
        <w:tc>
          <w:tcPr>
            <w:tcW w:w="3960" w:type="dxa"/>
            <w:shd w:val="clear" w:color="auto" w:fill="F2F2F2"/>
            <w:vAlign w:val="center"/>
          </w:tcPr>
          <w:p w:rsidR="005D136F" w:rsidRPr="005D136F" w:rsidRDefault="00E2149B" w:rsidP="005D136F">
            <w:pPr>
              <w:spacing w:before="20" w:after="20" w:line="240" w:lineRule="auto"/>
              <w:rPr>
                <w:rFonts w:eastAsia="Calibri" w:cs="Arial"/>
                <w:sz w:val="28"/>
                <w:szCs w:val="28"/>
                <w:lang w:eastAsia="ru-RU"/>
              </w:rPr>
            </w:pPr>
            <w:r w:rsidRPr="002108C1">
              <w:rPr>
                <w:rFonts w:eastAsia="Calibri" w:cs="Arial"/>
                <w:sz w:val="28"/>
                <w:szCs w:val="28"/>
                <w:lang w:eastAsia="ru-RU"/>
              </w:rPr>
              <w:t>Презентация</w:t>
            </w:r>
            <w:r w:rsidR="005D136F" w:rsidRPr="005D136F">
              <w:rPr>
                <w:rFonts w:eastAsia="Calibri" w:cs="Arial"/>
                <w:sz w:val="28"/>
                <w:szCs w:val="28"/>
                <w:lang w:eastAsia="ru-RU"/>
              </w:rPr>
              <w:t xml:space="preserve"> продукта с использованием техник влияния. </w:t>
            </w:r>
          </w:p>
        </w:tc>
        <w:tc>
          <w:tcPr>
            <w:tcW w:w="3695" w:type="dxa"/>
            <w:shd w:val="clear" w:color="auto" w:fill="F2F2F2"/>
          </w:tcPr>
          <w:p w:rsidR="005D136F" w:rsidRPr="005D136F" w:rsidRDefault="005D136F" w:rsidP="005D136F">
            <w:pPr>
              <w:spacing w:before="20" w:after="20" w:line="240" w:lineRule="auto"/>
              <w:rPr>
                <w:rFonts w:eastAsia="Calibri" w:cs="Arial"/>
                <w:sz w:val="28"/>
                <w:szCs w:val="28"/>
                <w:lang w:eastAsia="ru-RU"/>
              </w:rPr>
            </w:pPr>
            <w:r w:rsidRPr="005D136F">
              <w:rPr>
                <w:rFonts w:eastAsia="Calibri" w:cs="Arial"/>
                <w:sz w:val="28"/>
                <w:szCs w:val="28"/>
                <w:lang w:eastAsia="ru-RU"/>
              </w:rPr>
              <w:t>Работа в группах.</w:t>
            </w:r>
          </w:p>
        </w:tc>
        <w:tc>
          <w:tcPr>
            <w:tcW w:w="1843" w:type="dxa"/>
            <w:shd w:val="clear" w:color="auto" w:fill="F2F2F2"/>
            <w:vAlign w:val="center"/>
          </w:tcPr>
          <w:p w:rsidR="005D136F" w:rsidRPr="005D136F" w:rsidRDefault="00E2149B" w:rsidP="005D136F">
            <w:pPr>
              <w:spacing w:before="20" w:after="20" w:line="240" w:lineRule="auto"/>
              <w:jc w:val="center"/>
              <w:rPr>
                <w:rFonts w:eastAsia="Calibri" w:cs="Arial"/>
                <w:sz w:val="28"/>
                <w:szCs w:val="28"/>
                <w:lang w:eastAsia="ru-RU"/>
              </w:rPr>
            </w:pPr>
            <w:r w:rsidRPr="002108C1">
              <w:rPr>
                <w:rFonts w:eastAsia="Calibri" w:cs="Arial"/>
                <w:sz w:val="28"/>
                <w:szCs w:val="28"/>
                <w:lang w:eastAsia="ru-RU"/>
              </w:rPr>
              <w:t>13.2</w:t>
            </w:r>
            <w:r w:rsidR="005D136F" w:rsidRPr="002108C1">
              <w:rPr>
                <w:rFonts w:eastAsia="Calibri" w:cs="Arial"/>
                <w:sz w:val="28"/>
                <w:szCs w:val="28"/>
                <w:lang w:eastAsia="ru-RU"/>
              </w:rPr>
              <w:t>5 – 13.</w:t>
            </w:r>
            <w:r w:rsidRPr="002108C1">
              <w:rPr>
                <w:rFonts w:eastAsia="Calibri" w:cs="Arial"/>
                <w:sz w:val="28"/>
                <w:szCs w:val="28"/>
                <w:lang w:eastAsia="ru-RU"/>
              </w:rPr>
              <w:t>45</w:t>
            </w:r>
          </w:p>
        </w:tc>
      </w:tr>
      <w:tr w:rsidR="005D136F" w:rsidRPr="005D136F" w:rsidTr="00E2149B">
        <w:tc>
          <w:tcPr>
            <w:tcW w:w="10173" w:type="dxa"/>
            <w:gridSpan w:val="4"/>
            <w:tcBorders>
              <w:bottom w:val="single" w:sz="4" w:space="0" w:color="auto"/>
            </w:tcBorders>
            <w:shd w:val="clear" w:color="auto" w:fill="FBD4B4" w:themeFill="accent6" w:themeFillTint="66"/>
          </w:tcPr>
          <w:p w:rsidR="005D136F" w:rsidRPr="005D136F" w:rsidRDefault="005D136F" w:rsidP="005D136F">
            <w:pPr>
              <w:spacing w:before="20" w:after="20" w:line="240" w:lineRule="auto"/>
              <w:jc w:val="center"/>
              <w:rPr>
                <w:rFonts w:eastAsia="Calibri" w:cs="Arial"/>
                <w:sz w:val="28"/>
                <w:szCs w:val="28"/>
                <w:lang w:eastAsia="ru-RU"/>
              </w:rPr>
            </w:pPr>
            <w:r w:rsidRPr="005D136F">
              <w:rPr>
                <w:rFonts w:eastAsia="Calibri" w:cs="Arial"/>
                <w:sz w:val="28"/>
                <w:szCs w:val="28"/>
                <w:lang w:eastAsia="ru-RU"/>
              </w:rPr>
              <w:t>Перерыв 15 минут</w:t>
            </w:r>
          </w:p>
        </w:tc>
      </w:tr>
      <w:tr w:rsidR="005D136F" w:rsidRPr="005D136F" w:rsidTr="002108C1">
        <w:tc>
          <w:tcPr>
            <w:tcW w:w="675" w:type="dxa"/>
            <w:shd w:val="clear" w:color="auto" w:fill="F2F2F2"/>
            <w:vAlign w:val="center"/>
          </w:tcPr>
          <w:p w:rsidR="005D136F" w:rsidRPr="005D136F" w:rsidRDefault="005D136F" w:rsidP="005D136F">
            <w:pPr>
              <w:spacing w:before="20" w:after="20" w:line="240" w:lineRule="auto"/>
              <w:jc w:val="center"/>
              <w:rPr>
                <w:rFonts w:eastAsia="Calibri" w:cs="Arial"/>
                <w:sz w:val="28"/>
                <w:szCs w:val="28"/>
                <w:lang w:eastAsia="ru-RU"/>
              </w:rPr>
            </w:pPr>
            <w:r w:rsidRPr="005D136F">
              <w:rPr>
                <w:rFonts w:eastAsia="Calibri" w:cs="Arial"/>
                <w:sz w:val="28"/>
                <w:szCs w:val="28"/>
                <w:lang w:eastAsia="ru-RU"/>
              </w:rPr>
              <w:t>11.</w:t>
            </w:r>
          </w:p>
        </w:tc>
        <w:tc>
          <w:tcPr>
            <w:tcW w:w="3960" w:type="dxa"/>
            <w:shd w:val="clear" w:color="auto" w:fill="F2F2F2"/>
            <w:vAlign w:val="center"/>
          </w:tcPr>
          <w:p w:rsidR="005D136F" w:rsidRPr="005D136F" w:rsidRDefault="005D136F" w:rsidP="005D136F">
            <w:pPr>
              <w:spacing w:before="20" w:after="20" w:line="240" w:lineRule="auto"/>
              <w:rPr>
                <w:rFonts w:eastAsia="Calibri" w:cs="Arial"/>
                <w:sz w:val="28"/>
                <w:szCs w:val="28"/>
                <w:lang w:eastAsia="ru-RU"/>
              </w:rPr>
            </w:pPr>
            <w:r w:rsidRPr="005D136F">
              <w:rPr>
                <w:rFonts w:eastAsia="Calibri" w:cs="Arial"/>
                <w:sz w:val="28"/>
                <w:szCs w:val="28"/>
                <w:lang w:eastAsia="ru-RU"/>
              </w:rPr>
              <w:t>Игра на закрепление пройденного материала «Пожар».</w:t>
            </w:r>
          </w:p>
        </w:tc>
        <w:tc>
          <w:tcPr>
            <w:tcW w:w="3695" w:type="dxa"/>
            <w:shd w:val="clear" w:color="auto" w:fill="F2F2F2"/>
          </w:tcPr>
          <w:p w:rsidR="005D136F" w:rsidRPr="005D136F" w:rsidRDefault="005D136F" w:rsidP="005D136F">
            <w:pPr>
              <w:spacing w:before="20" w:after="20" w:line="240" w:lineRule="auto"/>
              <w:rPr>
                <w:rFonts w:eastAsia="Calibri" w:cs="Arial"/>
                <w:sz w:val="28"/>
                <w:szCs w:val="28"/>
                <w:lang w:eastAsia="ru-RU"/>
              </w:rPr>
            </w:pPr>
            <w:r w:rsidRPr="005D136F">
              <w:rPr>
                <w:rFonts w:eastAsia="Calibri" w:cs="Arial"/>
                <w:sz w:val="28"/>
                <w:szCs w:val="28"/>
                <w:lang w:eastAsia="ru-RU"/>
              </w:rPr>
              <w:t>Ролевая игра. Видео анализ.</w:t>
            </w:r>
          </w:p>
        </w:tc>
        <w:tc>
          <w:tcPr>
            <w:tcW w:w="1843" w:type="dxa"/>
            <w:shd w:val="clear" w:color="auto" w:fill="F2F2F2"/>
            <w:vAlign w:val="center"/>
          </w:tcPr>
          <w:p w:rsidR="005D136F" w:rsidRPr="005D136F" w:rsidRDefault="005D136F" w:rsidP="005D136F">
            <w:pPr>
              <w:spacing w:before="20" w:after="20" w:line="240" w:lineRule="auto"/>
              <w:jc w:val="center"/>
              <w:rPr>
                <w:rFonts w:eastAsia="Calibri" w:cs="Arial"/>
                <w:sz w:val="28"/>
                <w:szCs w:val="28"/>
                <w:lang w:eastAsia="ru-RU"/>
              </w:rPr>
            </w:pPr>
            <w:r w:rsidRPr="005D136F">
              <w:rPr>
                <w:rFonts w:eastAsia="Calibri" w:cs="Arial"/>
                <w:sz w:val="28"/>
                <w:szCs w:val="28"/>
                <w:lang w:eastAsia="ru-RU"/>
              </w:rPr>
              <w:t>1</w:t>
            </w:r>
            <w:r w:rsidR="00E2149B" w:rsidRPr="002108C1">
              <w:rPr>
                <w:rFonts w:eastAsia="Calibri" w:cs="Arial"/>
                <w:sz w:val="28"/>
                <w:szCs w:val="28"/>
                <w:lang w:eastAsia="ru-RU"/>
              </w:rPr>
              <w:t>4.0</w:t>
            </w:r>
            <w:r w:rsidRPr="002108C1">
              <w:rPr>
                <w:rFonts w:eastAsia="Calibri" w:cs="Arial"/>
                <w:sz w:val="28"/>
                <w:szCs w:val="28"/>
                <w:lang w:eastAsia="ru-RU"/>
              </w:rPr>
              <w:t>0 –</w:t>
            </w:r>
            <w:r w:rsidR="00E2149B" w:rsidRPr="002108C1">
              <w:rPr>
                <w:rFonts w:eastAsia="Calibri" w:cs="Arial"/>
                <w:sz w:val="28"/>
                <w:szCs w:val="28"/>
                <w:lang w:eastAsia="ru-RU"/>
              </w:rPr>
              <w:t xml:space="preserve"> 16</w:t>
            </w:r>
            <w:r w:rsidRPr="002108C1">
              <w:rPr>
                <w:rFonts w:eastAsia="Calibri" w:cs="Arial"/>
                <w:sz w:val="28"/>
                <w:szCs w:val="28"/>
                <w:lang w:eastAsia="ru-RU"/>
              </w:rPr>
              <w:t>.</w:t>
            </w:r>
            <w:r w:rsidR="00E2149B" w:rsidRPr="002108C1">
              <w:rPr>
                <w:rFonts w:eastAsia="Calibri" w:cs="Arial"/>
                <w:sz w:val="28"/>
                <w:szCs w:val="28"/>
                <w:lang w:eastAsia="ru-RU"/>
              </w:rPr>
              <w:t>0</w:t>
            </w:r>
            <w:r w:rsidRPr="002108C1">
              <w:rPr>
                <w:rFonts w:eastAsia="Calibri" w:cs="Arial"/>
                <w:sz w:val="28"/>
                <w:szCs w:val="28"/>
                <w:lang w:eastAsia="ru-RU"/>
              </w:rPr>
              <w:t>0</w:t>
            </w:r>
          </w:p>
        </w:tc>
      </w:tr>
      <w:tr w:rsidR="005D136F" w:rsidRPr="005D136F" w:rsidTr="00E2149B">
        <w:tc>
          <w:tcPr>
            <w:tcW w:w="10173" w:type="dxa"/>
            <w:gridSpan w:val="4"/>
            <w:tcBorders>
              <w:bottom w:val="single" w:sz="4" w:space="0" w:color="auto"/>
            </w:tcBorders>
            <w:shd w:val="clear" w:color="auto" w:fill="FBD4B4" w:themeFill="accent6" w:themeFillTint="66"/>
            <w:vAlign w:val="center"/>
          </w:tcPr>
          <w:p w:rsidR="005D136F" w:rsidRPr="005D136F" w:rsidRDefault="005D136F" w:rsidP="005D136F">
            <w:pPr>
              <w:spacing w:before="20" w:after="20" w:line="240" w:lineRule="auto"/>
              <w:jc w:val="center"/>
              <w:rPr>
                <w:rFonts w:eastAsia="Calibri" w:cs="Arial"/>
                <w:sz w:val="28"/>
                <w:szCs w:val="28"/>
                <w:lang w:eastAsia="ru-RU"/>
              </w:rPr>
            </w:pPr>
            <w:r w:rsidRPr="005D136F">
              <w:rPr>
                <w:rFonts w:eastAsia="Calibri" w:cs="Arial"/>
                <w:sz w:val="28"/>
                <w:szCs w:val="28"/>
                <w:lang w:eastAsia="ru-RU"/>
              </w:rPr>
              <w:t xml:space="preserve">Перерыв 15 </w:t>
            </w:r>
          </w:p>
        </w:tc>
      </w:tr>
      <w:tr w:rsidR="005D136F" w:rsidRPr="005D136F" w:rsidTr="002108C1">
        <w:tc>
          <w:tcPr>
            <w:tcW w:w="675" w:type="dxa"/>
            <w:shd w:val="clear" w:color="auto" w:fill="F2F2F2"/>
            <w:vAlign w:val="center"/>
          </w:tcPr>
          <w:p w:rsidR="005D136F" w:rsidRPr="005D136F" w:rsidRDefault="005D136F" w:rsidP="005D136F">
            <w:pPr>
              <w:spacing w:before="20" w:after="20" w:line="240" w:lineRule="auto"/>
              <w:jc w:val="center"/>
              <w:rPr>
                <w:rFonts w:eastAsia="Calibri" w:cs="Arial"/>
                <w:sz w:val="28"/>
                <w:szCs w:val="28"/>
                <w:lang w:eastAsia="ru-RU"/>
              </w:rPr>
            </w:pPr>
            <w:r w:rsidRPr="005D136F">
              <w:rPr>
                <w:rFonts w:eastAsia="Calibri" w:cs="Arial"/>
                <w:sz w:val="28"/>
                <w:szCs w:val="28"/>
                <w:lang w:eastAsia="ru-RU"/>
              </w:rPr>
              <w:t>12.</w:t>
            </w:r>
          </w:p>
        </w:tc>
        <w:tc>
          <w:tcPr>
            <w:tcW w:w="3960" w:type="dxa"/>
            <w:shd w:val="clear" w:color="auto" w:fill="F2F2F2"/>
            <w:vAlign w:val="center"/>
          </w:tcPr>
          <w:p w:rsidR="005D136F" w:rsidRPr="005D136F" w:rsidRDefault="005D136F" w:rsidP="005D136F">
            <w:pPr>
              <w:spacing w:before="20" w:after="20" w:line="240" w:lineRule="auto"/>
              <w:rPr>
                <w:rFonts w:eastAsia="Calibri" w:cs="Arial"/>
                <w:sz w:val="28"/>
                <w:szCs w:val="28"/>
                <w:lang w:eastAsia="ru-RU"/>
              </w:rPr>
            </w:pPr>
            <w:r w:rsidRPr="005D136F">
              <w:rPr>
                <w:rFonts w:eastAsia="Calibri" w:cs="Arial"/>
                <w:sz w:val="28"/>
                <w:szCs w:val="28"/>
                <w:lang w:eastAsia="ru-RU"/>
              </w:rPr>
              <w:t>Решение теста.</w:t>
            </w:r>
          </w:p>
        </w:tc>
        <w:tc>
          <w:tcPr>
            <w:tcW w:w="3695" w:type="dxa"/>
            <w:shd w:val="clear" w:color="auto" w:fill="F2F2F2"/>
            <w:vAlign w:val="center"/>
          </w:tcPr>
          <w:p w:rsidR="005D136F" w:rsidRPr="005D136F" w:rsidRDefault="005D136F" w:rsidP="005D136F">
            <w:pPr>
              <w:spacing w:before="20" w:after="20" w:line="240" w:lineRule="auto"/>
              <w:rPr>
                <w:rFonts w:eastAsia="Calibri" w:cs="Arial"/>
                <w:sz w:val="28"/>
                <w:szCs w:val="28"/>
                <w:lang w:eastAsia="ru-RU"/>
              </w:rPr>
            </w:pPr>
            <w:r w:rsidRPr="005D136F">
              <w:rPr>
                <w:rFonts w:eastAsia="Calibri" w:cs="Arial"/>
                <w:sz w:val="28"/>
                <w:szCs w:val="28"/>
                <w:lang w:eastAsia="ru-RU"/>
              </w:rPr>
              <w:t xml:space="preserve">Работа в мини группах. </w:t>
            </w:r>
          </w:p>
        </w:tc>
        <w:tc>
          <w:tcPr>
            <w:tcW w:w="1843" w:type="dxa"/>
            <w:shd w:val="clear" w:color="auto" w:fill="F2F2F2"/>
            <w:vAlign w:val="center"/>
          </w:tcPr>
          <w:p w:rsidR="005D136F" w:rsidRPr="005D136F" w:rsidRDefault="00E2149B" w:rsidP="005D136F">
            <w:pPr>
              <w:spacing w:before="20" w:after="20" w:line="240" w:lineRule="auto"/>
              <w:jc w:val="center"/>
              <w:rPr>
                <w:rFonts w:eastAsia="Calibri" w:cs="Arial"/>
                <w:sz w:val="28"/>
                <w:szCs w:val="28"/>
                <w:lang w:eastAsia="ru-RU"/>
              </w:rPr>
            </w:pPr>
            <w:r w:rsidRPr="002108C1">
              <w:rPr>
                <w:rFonts w:eastAsia="Calibri" w:cs="Arial"/>
                <w:sz w:val="28"/>
                <w:szCs w:val="28"/>
                <w:lang w:eastAsia="ru-RU"/>
              </w:rPr>
              <w:t>16.1</w:t>
            </w:r>
            <w:r w:rsidR="005D136F" w:rsidRPr="002108C1">
              <w:rPr>
                <w:rFonts w:eastAsia="Calibri" w:cs="Arial"/>
                <w:sz w:val="28"/>
                <w:szCs w:val="28"/>
                <w:lang w:eastAsia="ru-RU"/>
              </w:rPr>
              <w:t>5 –</w:t>
            </w:r>
            <w:r w:rsidRPr="002108C1">
              <w:rPr>
                <w:rFonts w:eastAsia="Calibri" w:cs="Arial"/>
                <w:sz w:val="28"/>
                <w:szCs w:val="28"/>
                <w:lang w:eastAsia="ru-RU"/>
              </w:rPr>
              <w:t xml:space="preserve"> 16.3</w:t>
            </w:r>
            <w:r w:rsidR="005D136F" w:rsidRPr="002108C1">
              <w:rPr>
                <w:rFonts w:eastAsia="Calibri" w:cs="Arial"/>
                <w:sz w:val="28"/>
                <w:szCs w:val="28"/>
                <w:lang w:eastAsia="ru-RU"/>
              </w:rPr>
              <w:t>5</w:t>
            </w:r>
          </w:p>
        </w:tc>
      </w:tr>
      <w:tr w:rsidR="005D136F" w:rsidRPr="005D136F" w:rsidTr="002108C1">
        <w:tc>
          <w:tcPr>
            <w:tcW w:w="675" w:type="dxa"/>
            <w:shd w:val="clear" w:color="auto" w:fill="F2F2F2"/>
            <w:vAlign w:val="center"/>
          </w:tcPr>
          <w:p w:rsidR="005D136F" w:rsidRPr="005D136F" w:rsidRDefault="005D136F" w:rsidP="005D136F">
            <w:pPr>
              <w:spacing w:before="20" w:after="20" w:line="240" w:lineRule="auto"/>
              <w:jc w:val="center"/>
              <w:rPr>
                <w:rFonts w:eastAsia="Calibri" w:cs="Arial"/>
                <w:sz w:val="28"/>
                <w:szCs w:val="28"/>
                <w:lang w:eastAsia="ru-RU"/>
              </w:rPr>
            </w:pPr>
            <w:r w:rsidRPr="005D136F">
              <w:rPr>
                <w:rFonts w:eastAsia="Calibri" w:cs="Arial"/>
                <w:sz w:val="28"/>
                <w:szCs w:val="28"/>
                <w:lang w:eastAsia="ru-RU"/>
              </w:rPr>
              <w:t>13.</w:t>
            </w:r>
          </w:p>
        </w:tc>
        <w:tc>
          <w:tcPr>
            <w:tcW w:w="3960" w:type="dxa"/>
            <w:shd w:val="clear" w:color="auto" w:fill="F2F2F2"/>
            <w:vAlign w:val="center"/>
          </w:tcPr>
          <w:p w:rsidR="005D136F" w:rsidRPr="005D136F" w:rsidRDefault="005D136F" w:rsidP="005D136F">
            <w:pPr>
              <w:spacing w:before="20" w:after="20" w:line="240" w:lineRule="auto"/>
              <w:rPr>
                <w:rFonts w:eastAsia="Calibri" w:cs="Arial"/>
                <w:sz w:val="28"/>
                <w:szCs w:val="28"/>
                <w:lang w:eastAsia="ru-RU"/>
              </w:rPr>
            </w:pPr>
            <w:r w:rsidRPr="005D136F">
              <w:rPr>
                <w:rFonts w:eastAsia="Calibri" w:cs="Arial"/>
                <w:sz w:val="28"/>
                <w:szCs w:val="28"/>
                <w:lang w:eastAsia="ru-RU"/>
              </w:rPr>
              <w:t>Подведение итогов тренинга.</w:t>
            </w:r>
          </w:p>
        </w:tc>
        <w:tc>
          <w:tcPr>
            <w:tcW w:w="3695" w:type="dxa"/>
            <w:shd w:val="clear" w:color="auto" w:fill="F2F2F2"/>
            <w:vAlign w:val="center"/>
          </w:tcPr>
          <w:p w:rsidR="005D136F" w:rsidRPr="005D136F" w:rsidRDefault="005D136F" w:rsidP="005D136F">
            <w:pPr>
              <w:spacing w:before="20" w:after="20" w:line="240" w:lineRule="auto"/>
              <w:rPr>
                <w:rFonts w:eastAsia="Calibri" w:cs="Arial"/>
                <w:sz w:val="28"/>
                <w:szCs w:val="28"/>
                <w:lang w:eastAsia="ru-RU"/>
              </w:rPr>
            </w:pPr>
          </w:p>
        </w:tc>
        <w:tc>
          <w:tcPr>
            <w:tcW w:w="1843" w:type="dxa"/>
            <w:shd w:val="clear" w:color="auto" w:fill="F2F2F2"/>
            <w:vAlign w:val="center"/>
          </w:tcPr>
          <w:p w:rsidR="005D136F" w:rsidRPr="005D136F" w:rsidRDefault="00E2149B" w:rsidP="005D136F">
            <w:pPr>
              <w:spacing w:before="20" w:after="20" w:line="240" w:lineRule="auto"/>
              <w:jc w:val="center"/>
              <w:rPr>
                <w:rFonts w:eastAsia="Calibri" w:cs="Arial"/>
                <w:sz w:val="28"/>
                <w:szCs w:val="28"/>
                <w:lang w:eastAsia="ru-RU"/>
              </w:rPr>
            </w:pPr>
            <w:r w:rsidRPr="002108C1">
              <w:rPr>
                <w:rFonts w:eastAsia="Calibri" w:cs="Arial"/>
                <w:sz w:val="28"/>
                <w:szCs w:val="28"/>
                <w:lang w:eastAsia="ru-RU"/>
              </w:rPr>
              <w:t>16.3</w:t>
            </w:r>
            <w:r w:rsidR="005D136F" w:rsidRPr="002108C1">
              <w:rPr>
                <w:rFonts w:eastAsia="Calibri" w:cs="Arial"/>
                <w:sz w:val="28"/>
                <w:szCs w:val="28"/>
                <w:lang w:eastAsia="ru-RU"/>
              </w:rPr>
              <w:t>5 –</w:t>
            </w:r>
            <w:r w:rsidRPr="002108C1">
              <w:rPr>
                <w:rFonts w:eastAsia="Calibri" w:cs="Arial"/>
                <w:sz w:val="28"/>
                <w:szCs w:val="28"/>
                <w:lang w:eastAsia="ru-RU"/>
              </w:rPr>
              <w:t xml:space="preserve"> 17</w:t>
            </w:r>
            <w:r w:rsidR="005D136F" w:rsidRPr="002108C1">
              <w:rPr>
                <w:rFonts w:eastAsia="Calibri" w:cs="Arial"/>
                <w:sz w:val="28"/>
                <w:szCs w:val="28"/>
                <w:lang w:eastAsia="ru-RU"/>
              </w:rPr>
              <w:t>.</w:t>
            </w:r>
            <w:r w:rsidRPr="002108C1">
              <w:rPr>
                <w:rFonts w:eastAsia="Calibri" w:cs="Arial"/>
                <w:sz w:val="28"/>
                <w:szCs w:val="28"/>
                <w:lang w:eastAsia="ru-RU"/>
              </w:rPr>
              <w:t>00</w:t>
            </w:r>
          </w:p>
        </w:tc>
      </w:tr>
    </w:tbl>
    <w:p w:rsidR="005D136F" w:rsidRPr="005D136F" w:rsidRDefault="005D136F" w:rsidP="005D136F"/>
    <w:p w:rsidR="00DE077D" w:rsidRPr="002108C1" w:rsidRDefault="00DE077D" w:rsidP="002108C1">
      <w:pPr>
        <w:rPr>
          <w:rFonts w:asciiTheme="majorHAnsi" w:hAnsiTheme="majorHAnsi"/>
          <w:sz w:val="36"/>
          <w:szCs w:val="36"/>
        </w:rPr>
        <w:sectPr w:rsidR="00DE077D" w:rsidRPr="002108C1" w:rsidSect="001A552A">
          <w:headerReference w:type="default" r:id="rId11"/>
          <w:footerReference w:type="default" r:id="rId12"/>
          <w:headerReference w:type="first" r:id="rId13"/>
          <w:pgSz w:w="11906" w:h="16838"/>
          <w:pgMar w:top="1134" w:right="850" w:bottom="1134" w:left="1701" w:header="708" w:footer="708" w:gutter="0"/>
          <w:pgNumType w:start="1"/>
          <w:cols w:space="708"/>
          <w:titlePg/>
          <w:docGrid w:linePitch="360"/>
        </w:sectPr>
      </w:pPr>
      <w:bookmarkStart w:id="4" w:name="_Toc392700723"/>
    </w:p>
    <w:p w:rsidR="00B26835" w:rsidRPr="004219FA" w:rsidRDefault="00B26835" w:rsidP="00043810">
      <w:pPr>
        <w:pStyle w:val="1"/>
        <w:rPr>
          <w:color w:val="E2575C"/>
          <w:sz w:val="36"/>
          <w:szCs w:val="36"/>
        </w:rPr>
      </w:pPr>
      <w:r w:rsidRPr="004219FA">
        <w:rPr>
          <w:color w:val="E2575C"/>
          <w:sz w:val="36"/>
          <w:szCs w:val="36"/>
        </w:rPr>
        <w:lastRenderedPageBreak/>
        <w:t>Сценарий тренинга</w:t>
      </w:r>
      <w:bookmarkEnd w:id="4"/>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7"/>
        <w:gridCol w:w="11517"/>
      </w:tblGrid>
      <w:tr w:rsidR="006634F0" w:rsidRPr="006634F0" w:rsidTr="006634F0">
        <w:tc>
          <w:tcPr>
            <w:tcW w:w="2694" w:type="dxa"/>
            <w:tcBorders>
              <w:bottom w:val="single" w:sz="4" w:space="0" w:color="auto"/>
            </w:tcBorders>
            <w:shd w:val="clear" w:color="auto" w:fill="E2575C"/>
            <w:vAlign w:val="center"/>
          </w:tcPr>
          <w:p w:rsidR="006634F0" w:rsidRPr="006634F0" w:rsidRDefault="006634F0" w:rsidP="006634F0">
            <w:pPr>
              <w:spacing w:before="60" w:after="60" w:line="240" w:lineRule="auto"/>
              <w:jc w:val="center"/>
              <w:rPr>
                <w:rFonts w:eastAsia="Calibri" w:cs="Arial"/>
                <w:sz w:val="28"/>
                <w:szCs w:val="28"/>
                <w:lang w:eastAsia="ru-RU"/>
              </w:rPr>
            </w:pPr>
            <w:r w:rsidRPr="006634F0">
              <w:rPr>
                <w:rFonts w:eastAsia="Calibri" w:cs="Arial"/>
                <w:sz w:val="28"/>
                <w:szCs w:val="28"/>
                <w:lang w:eastAsia="ru-RU"/>
              </w:rPr>
              <w:t>ВРЕМЯ</w:t>
            </w:r>
          </w:p>
        </w:tc>
        <w:tc>
          <w:tcPr>
            <w:tcW w:w="9214" w:type="dxa"/>
            <w:tcBorders>
              <w:bottom w:val="single" w:sz="4" w:space="0" w:color="auto"/>
            </w:tcBorders>
            <w:shd w:val="clear" w:color="auto" w:fill="E2575C"/>
            <w:vAlign w:val="center"/>
          </w:tcPr>
          <w:p w:rsidR="006634F0" w:rsidRPr="006634F0" w:rsidRDefault="006634F0" w:rsidP="006634F0">
            <w:pPr>
              <w:spacing w:before="60" w:after="60" w:line="240" w:lineRule="auto"/>
              <w:jc w:val="center"/>
              <w:rPr>
                <w:rFonts w:eastAsia="Calibri" w:cs="Arial"/>
                <w:sz w:val="28"/>
                <w:szCs w:val="28"/>
                <w:lang w:eastAsia="ru-RU"/>
              </w:rPr>
            </w:pPr>
            <w:r w:rsidRPr="006634F0">
              <w:rPr>
                <w:rFonts w:eastAsia="Calibri" w:cs="Arial"/>
                <w:sz w:val="28"/>
                <w:szCs w:val="28"/>
                <w:lang w:eastAsia="ru-RU"/>
              </w:rPr>
              <w:t>ЗАДАНИЯ</w:t>
            </w:r>
          </w:p>
        </w:tc>
      </w:tr>
      <w:tr w:rsidR="006634F0" w:rsidRPr="006634F0" w:rsidTr="006634F0">
        <w:tc>
          <w:tcPr>
            <w:tcW w:w="2694" w:type="dxa"/>
            <w:tcBorders>
              <w:bottom w:val="single" w:sz="4" w:space="0" w:color="auto"/>
            </w:tcBorders>
            <w:shd w:val="clear" w:color="auto" w:fill="99CCFF"/>
            <w:vAlign w:val="center"/>
          </w:tcPr>
          <w:p w:rsidR="006634F0" w:rsidRPr="006634F0" w:rsidRDefault="006634F0" w:rsidP="006634F0">
            <w:pPr>
              <w:spacing w:beforeLines="40" w:before="96" w:afterLines="40" w:after="96" w:line="240" w:lineRule="auto"/>
              <w:jc w:val="center"/>
              <w:rPr>
                <w:rFonts w:eastAsia="Calibri" w:cs="Arial"/>
                <w:sz w:val="28"/>
                <w:szCs w:val="28"/>
                <w:lang w:eastAsia="ru-RU"/>
              </w:rPr>
            </w:pPr>
            <w:r w:rsidRPr="002108C1">
              <w:rPr>
                <w:rFonts w:eastAsia="Calibri" w:cs="Arial"/>
                <w:sz w:val="28"/>
                <w:szCs w:val="28"/>
                <w:lang w:eastAsia="ru-RU"/>
              </w:rPr>
              <w:t>30</w:t>
            </w:r>
            <w:r w:rsidRPr="006634F0">
              <w:rPr>
                <w:rFonts w:eastAsia="Calibri" w:cs="Arial"/>
                <w:sz w:val="28"/>
                <w:szCs w:val="28"/>
                <w:lang w:eastAsia="ru-RU"/>
              </w:rPr>
              <w:t xml:space="preserve"> мин.</w:t>
            </w:r>
          </w:p>
        </w:tc>
        <w:tc>
          <w:tcPr>
            <w:tcW w:w="9214" w:type="dxa"/>
            <w:tcBorders>
              <w:bottom w:val="single" w:sz="4" w:space="0" w:color="auto"/>
            </w:tcBorders>
            <w:shd w:val="clear" w:color="auto" w:fill="99CCFF"/>
            <w:vAlign w:val="center"/>
          </w:tcPr>
          <w:p w:rsidR="006634F0" w:rsidRPr="006634F0" w:rsidRDefault="006634F0" w:rsidP="006634F0">
            <w:pPr>
              <w:spacing w:beforeLines="40" w:before="96" w:afterLines="40" w:after="96" w:line="240" w:lineRule="auto"/>
              <w:jc w:val="center"/>
              <w:rPr>
                <w:rFonts w:eastAsia="Calibri" w:cs="Arial"/>
                <w:sz w:val="28"/>
                <w:szCs w:val="28"/>
                <w:lang w:eastAsia="ru-RU"/>
              </w:rPr>
            </w:pPr>
            <w:r w:rsidRPr="006634F0">
              <w:rPr>
                <w:rFonts w:eastAsia="Calibri" w:cs="Arial"/>
                <w:sz w:val="28"/>
                <w:szCs w:val="28"/>
                <w:lang w:eastAsia="ru-RU"/>
              </w:rPr>
              <w:t>СТАРТ – Приветствие, Цели, Темы, Регламент, Правила</w:t>
            </w:r>
          </w:p>
        </w:tc>
      </w:tr>
      <w:tr w:rsidR="006634F0" w:rsidRPr="006634F0" w:rsidTr="006634F0">
        <w:tc>
          <w:tcPr>
            <w:tcW w:w="2694" w:type="dxa"/>
            <w:tcBorders>
              <w:bottom w:val="single" w:sz="4" w:space="0" w:color="auto"/>
            </w:tcBorders>
            <w:shd w:val="clear" w:color="auto" w:fill="F2F2F2"/>
            <w:vAlign w:val="center"/>
          </w:tcPr>
          <w:p w:rsidR="006634F0" w:rsidRPr="006634F0" w:rsidRDefault="006634F0" w:rsidP="006634F0">
            <w:pPr>
              <w:spacing w:beforeLines="40" w:before="96" w:afterLines="40" w:after="96" w:line="240" w:lineRule="auto"/>
              <w:rPr>
                <w:rFonts w:eastAsia="Calibri" w:cs="Times New Roman"/>
                <w:b/>
                <w:sz w:val="28"/>
                <w:szCs w:val="28"/>
                <w:lang w:eastAsia="ru-RU"/>
              </w:rPr>
            </w:pPr>
            <w:r w:rsidRPr="006634F0">
              <w:rPr>
                <w:rFonts w:eastAsia="Calibri" w:cs="Times New Roman"/>
                <w:b/>
                <w:sz w:val="28"/>
                <w:szCs w:val="28"/>
                <w:lang w:eastAsia="ru-RU"/>
              </w:rPr>
              <w:t xml:space="preserve">Представление тренера </w:t>
            </w:r>
          </w:p>
          <w:p w:rsidR="006634F0" w:rsidRPr="006634F0" w:rsidRDefault="006634F0" w:rsidP="006634F0">
            <w:pPr>
              <w:spacing w:before="60" w:after="60" w:line="240" w:lineRule="auto"/>
              <w:rPr>
                <w:rFonts w:eastAsia="Calibri" w:cs="Times New Roman"/>
                <w:sz w:val="28"/>
                <w:szCs w:val="28"/>
                <w:lang w:eastAsia="ru-RU"/>
              </w:rPr>
            </w:pPr>
            <w:r w:rsidRPr="006634F0">
              <w:rPr>
                <w:rFonts w:eastAsia="Calibri" w:cs="Times New Roman"/>
                <w:b/>
                <w:color w:val="FF0000"/>
                <w:sz w:val="28"/>
                <w:szCs w:val="28"/>
                <w:lang w:eastAsia="ru-RU"/>
              </w:rPr>
              <w:t>Цель</w:t>
            </w:r>
            <w:r w:rsidRPr="006634F0">
              <w:rPr>
                <w:rFonts w:eastAsia="Calibri" w:cs="Times New Roman"/>
                <w:b/>
                <w:sz w:val="28"/>
                <w:szCs w:val="28"/>
                <w:lang w:eastAsia="ru-RU"/>
              </w:rPr>
              <w:t xml:space="preserve">: </w:t>
            </w:r>
            <w:r w:rsidRPr="006634F0">
              <w:rPr>
                <w:rFonts w:eastAsia="Calibri" w:cs="Times New Roman"/>
                <w:sz w:val="28"/>
                <w:szCs w:val="28"/>
                <w:lang w:eastAsia="ru-RU"/>
              </w:rPr>
              <w:t>завоевать доверие у группы.</w:t>
            </w:r>
          </w:p>
          <w:p w:rsidR="006634F0" w:rsidRPr="006634F0" w:rsidRDefault="006634F0" w:rsidP="006634F0">
            <w:pPr>
              <w:spacing w:after="0" w:line="240" w:lineRule="auto"/>
              <w:jc w:val="both"/>
              <w:rPr>
                <w:rFonts w:eastAsia="Calibri" w:cs="Times New Roman"/>
                <w:b/>
                <w:sz w:val="28"/>
                <w:szCs w:val="28"/>
              </w:rPr>
            </w:pPr>
            <w:r w:rsidRPr="006634F0">
              <w:rPr>
                <w:rFonts w:eastAsia="Calibri" w:cs="Times New Roman"/>
                <w:b/>
                <w:sz w:val="28"/>
                <w:szCs w:val="28"/>
                <w:lang w:eastAsia="ru-RU"/>
              </w:rPr>
              <w:t xml:space="preserve">Цели  и структура тренинга </w:t>
            </w:r>
          </w:p>
          <w:p w:rsidR="006634F0" w:rsidRPr="006634F0" w:rsidRDefault="006634F0" w:rsidP="006634F0">
            <w:pPr>
              <w:spacing w:before="60" w:after="60" w:line="240" w:lineRule="auto"/>
              <w:rPr>
                <w:rFonts w:eastAsia="Calibri" w:cs="Times New Roman"/>
                <w:sz w:val="28"/>
                <w:szCs w:val="28"/>
                <w:lang w:eastAsia="ru-RU"/>
              </w:rPr>
            </w:pPr>
            <w:r w:rsidRPr="006634F0">
              <w:rPr>
                <w:rFonts w:eastAsia="Calibri" w:cs="Times New Roman"/>
                <w:b/>
                <w:color w:val="FF0000"/>
                <w:sz w:val="28"/>
                <w:szCs w:val="28"/>
                <w:lang w:eastAsia="ru-RU"/>
              </w:rPr>
              <w:t xml:space="preserve">Цель: </w:t>
            </w:r>
            <w:r w:rsidRPr="006634F0">
              <w:rPr>
                <w:rFonts w:eastAsia="Calibri" w:cs="Times New Roman"/>
                <w:sz w:val="28"/>
                <w:szCs w:val="28"/>
                <w:lang w:eastAsia="ru-RU"/>
              </w:rPr>
              <w:t>погрузить участников группы в тему и цели тренинга для того, чтобы участники могли более четко сформулировать</w:t>
            </w:r>
            <w:r w:rsidRPr="006634F0">
              <w:rPr>
                <w:rFonts w:eastAsia="Calibri" w:cs="Times New Roman"/>
                <w:b/>
                <w:sz w:val="28"/>
                <w:szCs w:val="28"/>
                <w:lang w:eastAsia="ru-RU"/>
              </w:rPr>
              <w:t xml:space="preserve"> </w:t>
            </w:r>
            <w:r w:rsidRPr="006634F0">
              <w:rPr>
                <w:rFonts w:eastAsia="Calibri" w:cs="Times New Roman"/>
                <w:sz w:val="28"/>
                <w:szCs w:val="28"/>
                <w:lang w:eastAsia="ru-RU"/>
              </w:rPr>
              <w:t>свои ожидания.</w:t>
            </w:r>
          </w:p>
          <w:p w:rsidR="006634F0" w:rsidRPr="006634F0" w:rsidRDefault="006634F0" w:rsidP="006634F0">
            <w:pPr>
              <w:spacing w:after="0" w:line="240" w:lineRule="auto"/>
              <w:jc w:val="both"/>
              <w:rPr>
                <w:rFonts w:eastAsia="Calibri" w:cs="Times New Roman"/>
                <w:b/>
                <w:sz w:val="28"/>
                <w:szCs w:val="28"/>
                <w:lang w:eastAsia="ru-RU"/>
              </w:rPr>
            </w:pPr>
            <w:r w:rsidRPr="006634F0">
              <w:rPr>
                <w:rFonts w:eastAsia="Calibri" w:cs="Times New Roman"/>
                <w:b/>
                <w:sz w:val="28"/>
                <w:szCs w:val="28"/>
                <w:lang w:eastAsia="ru-RU"/>
              </w:rPr>
              <w:t>Ввод правил</w:t>
            </w:r>
          </w:p>
          <w:p w:rsidR="006634F0" w:rsidRPr="006634F0" w:rsidRDefault="006634F0" w:rsidP="006634F0">
            <w:pPr>
              <w:spacing w:before="60" w:after="60" w:line="240" w:lineRule="auto"/>
              <w:rPr>
                <w:rFonts w:eastAsia="Calibri" w:cs="Arial"/>
                <w:b/>
                <w:sz w:val="28"/>
                <w:szCs w:val="28"/>
                <w:lang w:eastAsia="ru-RU"/>
              </w:rPr>
            </w:pPr>
            <w:r w:rsidRPr="006634F0">
              <w:rPr>
                <w:rFonts w:eastAsia="Calibri" w:cs="Times New Roman"/>
                <w:b/>
                <w:color w:val="FF0000"/>
                <w:sz w:val="28"/>
                <w:szCs w:val="28"/>
                <w:lang w:eastAsia="ru-RU"/>
              </w:rPr>
              <w:t xml:space="preserve">Цель </w:t>
            </w:r>
            <w:r w:rsidRPr="006634F0">
              <w:rPr>
                <w:rFonts w:eastAsia="Calibri" w:cs="Times New Roman"/>
                <w:sz w:val="28"/>
                <w:szCs w:val="28"/>
                <w:lang w:eastAsia="ru-RU"/>
              </w:rPr>
              <w:t>организовать работу на тренинге.</w:t>
            </w:r>
          </w:p>
        </w:tc>
        <w:tc>
          <w:tcPr>
            <w:tcW w:w="9214" w:type="dxa"/>
            <w:shd w:val="clear" w:color="auto" w:fill="F2F2F2"/>
          </w:tcPr>
          <w:p w:rsidR="006634F0" w:rsidRPr="00DE4440" w:rsidRDefault="006634F0" w:rsidP="006634F0">
            <w:pPr>
              <w:spacing w:before="60" w:after="60" w:line="240" w:lineRule="auto"/>
              <w:jc w:val="both"/>
              <w:rPr>
                <w:rFonts w:eastAsia="Calibri" w:cs="Arial"/>
                <w:b/>
                <w:i/>
                <w:sz w:val="28"/>
                <w:szCs w:val="28"/>
                <w:lang w:eastAsia="ru-RU"/>
              </w:rPr>
            </w:pPr>
            <w:r w:rsidRPr="00DE4440">
              <w:rPr>
                <w:rFonts w:eastAsia="Calibri" w:cs="Arial"/>
                <w:b/>
                <w:i/>
                <w:sz w:val="28"/>
                <w:szCs w:val="28"/>
                <w:lang w:eastAsia="ru-RU"/>
              </w:rPr>
              <w:t>Здесь ваша задача представить себя как тренера, рассказать, чем вы можете быть полезны аудитории, поработать на авторитет, если можно так выразиться. Перед тем как вы озвучите план тренинга необходимо актуализировать тему тренинга. Текст может быть следующим.</w:t>
            </w:r>
          </w:p>
          <w:p w:rsidR="006634F0" w:rsidRPr="006634F0" w:rsidRDefault="006634F0" w:rsidP="006634F0">
            <w:pPr>
              <w:spacing w:before="60" w:after="60" w:line="240" w:lineRule="auto"/>
              <w:jc w:val="both"/>
              <w:rPr>
                <w:rFonts w:eastAsia="Calibri" w:cs="Arial"/>
                <w:sz w:val="28"/>
                <w:szCs w:val="28"/>
                <w:lang w:eastAsia="ru-RU"/>
              </w:rPr>
            </w:pPr>
            <w:r w:rsidRPr="006634F0">
              <w:rPr>
                <w:rFonts w:eastAsia="Calibri" w:cs="Arial"/>
                <w:sz w:val="28"/>
                <w:szCs w:val="28"/>
                <w:lang w:eastAsia="ru-RU"/>
              </w:rPr>
              <w:t>Сегодня наш тренинг посвящен теме эффективные коммуникации.</w:t>
            </w:r>
          </w:p>
          <w:p w:rsidR="006634F0" w:rsidRPr="006634F0" w:rsidRDefault="006634F0" w:rsidP="006634F0">
            <w:pPr>
              <w:numPr>
                <w:ilvl w:val="0"/>
                <w:numId w:val="12"/>
              </w:numPr>
              <w:spacing w:before="60" w:after="60" w:line="240" w:lineRule="auto"/>
              <w:contextualSpacing/>
              <w:jc w:val="both"/>
              <w:rPr>
                <w:rFonts w:eastAsia="Times New Roman" w:cs="Arial"/>
                <w:sz w:val="28"/>
                <w:szCs w:val="28"/>
                <w:lang w:eastAsia="ru-RU"/>
              </w:rPr>
            </w:pPr>
            <w:r w:rsidRPr="006634F0">
              <w:rPr>
                <w:rFonts w:eastAsia="Times New Roman" w:cs="Arial"/>
                <w:sz w:val="28"/>
                <w:szCs w:val="28"/>
                <w:lang w:eastAsia="ru-RU"/>
              </w:rPr>
              <w:t>Почему так важно уметь налаживать контакт?</w:t>
            </w:r>
          </w:p>
          <w:p w:rsidR="006634F0" w:rsidRPr="006634F0" w:rsidRDefault="006634F0" w:rsidP="006634F0">
            <w:pPr>
              <w:numPr>
                <w:ilvl w:val="0"/>
                <w:numId w:val="12"/>
              </w:numPr>
              <w:spacing w:before="60" w:after="60" w:line="240" w:lineRule="auto"/>
              <w:contextualSpacing/>
              <w:jc w:val="both"/>
              <w:rPr>
                <w:rFonts w:eastAsia="Times New Roman" w:cs="Arial"/>
                <w:sz w:val="28"/>
                <w:szCs w:val="28"/>
                <w:lang w:eastAsia="ru-RU"/>
              </w:rPr>
            </w:pPr>
            <w:r w:rsidRPr="006634F0">
              <w:rPr>
                <w:rFonts w:eastAsia="Times New Roman" w:cs="Arial"/>
                <w:sz w:val="28"/>
                <w:szCs w:val="28"/>
                <w:lang w:eastAsia="ru-RU"/>
              </w:rPr>
              <w:t>Что вам даст умение налаживать контакт?</w:t>
            </w:r>
          </w:p>
          <w:p w:rsidR="006634F0" w:rsidRPr="006634F0" w:rsidRDefault="006634F0" w:rsidP="006634F0">
            <w:pPr>
              <w:numPr>
                <w:ilvl w:val="0"/>
                <w:numId w:val="12"/>
              </w:numPr>
              <w:spacing w:before="60" w:after="60" w:line="240" w:lineRule="auto"/>
              <w:contextualSpacing/>
              <w:jc w:val="both"/>
              <w:rPr>
                <w:rFonts w:eastAsia="Times New Roman" w:cs="Arial"/>
                <w:sz w:val="28"/>
                <w:szCs w:val="28"/>
                <w:lang w:eastAsia="ru-RU"/>
              </w:rPr>
            </w:pPr>
            <w:r w:rsidRPr="006634F0">
              <w:rPr>
                <w:rFonts w:eastAsia="Times New Roman" w:cs="Arial"/>
                <w:sz w:val="28"/>
                <w:szCs w:val="28"/>
                <w:lang w:eastAsia="ru-RU"/>
              </w:rPr>
              <w:t>Если ориентироваться на опыт, то с кем вам сложнее всего наладить контакт?</w:t>
            </w:r>
          </w:p>
          <w:p w:rsidR="006634F0" w:rsidRPr="006634F0" w:rsidRDefault="006634F0" w:rsidP="006634F0">
            <w:pPr>
              <w:numPr>
                <w:ilvl w:val="0"/>
                <w:numId w:val="12"/>
              </w:numPr>
              <w:spacing w:before="60" w:after="60" w:line="240" w:lineRule="auto"/>
              <w:contextualSpacing/>
              <w:jc w:val="both"/>
              <w:rPr>
                <w:rFonts w:eastAsia="Times New Roman" w:cs="Arial"/>
                <w:sz w:val="28"/>
                <w:szCs w:val="28"/>
                <w:lang w:eastAsia="ru-RU"/>
              </w:rPr>
            </w:pPr>
            <w:r w:rsidRPr="006634F0">
              <w:rPr>
                <w:rFonts w:eastAsia="Times New Roman" w:cs="Arial"/>
                <w:sz w:val="28"/>
                <w:szCs w:val="28"/>
                <w:lang w:eastAsia="ru-RU"/>
              </w:rPr>
              <w:t>И почему?</w:t>
            </w:r>
          </w:p>
          <w:p w:rsidR="006634F0" w:rsidRPr="00DE4440" w:rsidRDefault="006634F0" w:rsidP="006634F0">
            <w:pPr>
              <w:spacing w:before="60" w:after="60" w:line="240" w:lineRule="auto"/>
              <w:jc w:val="both"/>
              <w:rPr>
                <w:rFonts w:eastAsia="Calibri" w:cs="Arial"/>
                <w:b/>
                <w:i/>
                <w:sz w:val="28"/>
                <w:szCs w:val="28"/>
                <w:lang w:eastAsia="ru-RU"/>
              </w:rPr>
            </w:pPr>
            <w:r w:rsidRPr="00DE4440">
              <w:rPr>
                <w:rFonts w:eastAsia="Calibri" w:cs="Arial"/>
                <w:b/>
                <w:i/>
                <w:sz w:val="28"/>
                <w:szCs w:val="28"/>
                <w:lang w:eastAsia="ru-RU"/>
              </w:rPr>
              <w:t>Расскажите о самом тренинге также с точки зрения его полезности для участников.</w:t>
            </w:r>
          </w:p>
          <w:p w:rsidR="006634F0" w:rsidRPr="00DE4440" w:rsidRDefault="006634F0" w:rsidP="006634F0">
            <w:pPr>
              <w:spacing w:before="60" w:after="60" w:line="240" w:lineRule="auto"/>
              <w:jc w:val="both"/>
              <w:rPr>
                <w:rFonts w:eastAsia="Calibri" w:cs="Arial"/>
                <w:b/>
                <w:i/>
                <w:sz w:val="28"/>
                <w:szCs w:val="28"/>
                <w:lang w:eastAsia="ru-RU"/>
              </w:rPr>
            </w:pPr>
            <w:r w:rsidRPr="00DE4440">
              <w:rPr>
                <w:rFonts w:eastAsia="Calibri" w:cs="Arial"/>
                <w:b/>
                <w:i/>
                <w:sz w:val="28"/>
                <w:szCs w:val="28"/>
                <w:lang w:eastAsia="ru-RU"/>
              </w:rPr>
              <w:t>Примерный текст может быть таким.</w:t>
            </w:r>
          </w:p>
          <w:p w:rsidR="006634F0" w:rsidRPr="006634F0" w:rsidRDefault="006634F0" w:rsidP="006634F0">
            <w:pPr>
              <w:spacing w:before="60" w:after="60" w:line="240" w:lineRule="auto"/>
              <w:jc w:val="both"/>
              <w:rPr>
                <w:rFonts w:eastAsia="Calibri" w:cs="Arial"/>
                <w:sz w:val="28"/>
                <w:szCs w:val="28"/>
                <w:lang w:eastAsia="ru-RU"/>
              </w:rPr>
            </w:pPr>
            <w:r w:rsidRPr="006634F0">
              <w:rPr>
                <w:rFonts w:eastAsia="Calibri" w:cs="Arial"/>
                <w:sz w:val="28"/>
                <w:szCs w:val="28"/>
                <w:lang w:eastAsia="ru-RU"/>
              </w:rPr>
              <w:t xml:space="preserve">Итак, коллеги, на этом тренинге вы получите необходимые знания и умения для того, чтобы эффективно устанавливать контакт с разными типами людей.  </w:t>
            </w:r>
          </w:p>
          <w:p w:rsidR="006634F0" w:rsidRPr="006634F0" w:rsidRDefault="006634F0" w:rsidP="006634F0">
            <w:pPr>
              <w:spacing w:before="60" w:after="60" w:line="240" w:lineRule="auto"/>
              <w:jc w:val="both"/>
              <w:rPr>
                <w:rFonts w:eastAsia="Calibri" w:cs="Arial"/>
                <w:sz w:val="28"/>
                <w:szCs w:val="28"/>
                <w:lang w:eastAsia="ru-RU"/>
              </w:rPr>
            </w:pPr>
            <w:r w:rsidRPr="006634F0">
              <w:rPr>
                <w:rFonts w:eastAsia="Calibri" w:cs="Arial"/>
                <w:sz w:val="28"/>
                <w:szCs w:val="28"/>
                <w:lang w:eastAsia="ru-RU"/>
              </w:rPr>
              <w:t>Сегодня мы с Вами рассмотрим:</w:t>
            </w:r>
          </w:p>
          <w:p w:rsidR="006634F0" w:rsidRPr="006634F0" w:rsidRDefault="006634F0" w:rsidP="006634F0">
            <w:pPr>
              <w:numPr>
                <w:ilvl w:val="0"/>
                <w:numId w:val="11"/>
              </w:numPr>
              <w:spacing w:before="60" w:after="60" w:line="240" w:lineRule="auto"/>
              <w:contextualSpacing/>
              <w:jc w:val="both"/>
              <w:rPr>
                <w:rFonts w:eastAsia="Times New Roman" w:cs="Arial"/>
                <w:sz w:val="28"/>
                <w:szCs w:val="28"/>
                <w:lang w:eastAsia="ru-RU"/>
              </w:rPr>
            </w:pPr>
            <w:r w:rsidRPr="006634F0">
              <w:rPr>
                <w:rFonts w:eastAsia="Times New Roman" w:cs="Arial"/>
                <w:sz w:val="28"/>
                <w:szCs w:val="28"/>
                <w:lang w:eastAsia="ru-RU"/>
              </w:rPr>
              <w:t xml:space="preserve">Типологию личностей (красный, синий, зелёный, желтый). </w:t>
            </w:r>
          </w:p>
          <w:p w:rsidR="006634F0" w:rsidRPr="006634F0" w:rsidRDefault="006634F0" w:rsidP="006634F0">
            <w:pPr>
              <w:numPr>
                <w:ilvl w:val="0"/>
                <w:numId w:val="11"/>
              </w:numPr>
              <w:spacing w:before="60" w:after="60" w:line="240" w:lineRule="auto"/>
              <w:contextualSpacing/>
              <w:jc w:val="both"/>
              <w:rPr>
                <w:rFonts w:eastAsia="Times New Roman" w:cs="Arial"/>
                <w:sz w:val="28"/>
                <w:szCs w:val="28"/>
                <w:lang w:eastAsia="ru-RU"/>
              </w:rPr>
            </w:pPr>
            <w:r w:rsidRPr="006634F0">
              <w:rPr>
                <w:rFonts w:eastAsia="Times New Roman" w:cs="Arial"/>
                <w:sz w:val="28"/>
                <w:szCs w:val="28"/>
                <w:lang w:eastAsia="ru-RU"/>
              </w:rPr>
              <w:t>Техники влияния.</w:t>
            </w:r>
          </w:p>
          <w:p w:rsidR="006634F0" w:rsidRPr="006634F0" w:rsidRDefault="006634F0" w:rsidP="006634F0">
            <w:pPr>
              <w:numPr>
                <w:ilvl w:val="0"/>
                <w:numId w:val="11"/>
              </w:numPr>
              <w:spacing w:before="60" w:after="60" w:line="240" w:lineRule="auto"/>
              <w:contextualSpacing/>
              <w:jc w:val="both"/>
              <w:rPr>
                <w:rFonts w:eastAsia="Times New Roman" w:cs="Arial"/>
                <w:sz w:val="28"/>
                <w:szCs w:val="28"/>
                <w:lang w:eastAsia="ru-RU"/>
              </w:rPr>
            </w:pPr>
            <w:r w:rsidRPr="006634F0">
              <w:rPr>
                <w:rFonts w:eastAsia="Times New Roman" w:cs="Arial"/>
                <w:sz w:val="28"/>
                <w:szCs w:val="28"/>
                <w:lang w:eastAsia="ru-RU"/>
              </w:rPr>
              <w:t xml:space="preserve">Как читать мысли других по их жестам. </w:t>
            </w:r>
          </w:p>
          <w:p w:rsidR="006634F0" w:rsidRPr="00DE4440" w:rsidRDefault="006634F0" w:rsidP="006634F0">
            <w:pPr>
              <w:spacing w:before="60" w:after="60" w:line="240" w:lineRule="auto"/>
              <w:jc w:val="both"/>
              <w:rPr>
                <w:rFonts w:eastAsia="Calibri" w:cs="Arial"/>
                <w:b/>
                <w:i/>
                <w:sz w:val="28"/>
                <w:szCs w:val="28"/>
                <w:lang w:eastAsia="ru-RU"/>
              </w:rPr>
            </w:pPr>
            <w:r w:rsidRPr="00DE4440">
              <w:rPr>
                <w:rFonts w:eastAsia="Calibri" w:cs="Arial"/>
                <w:b/>
                <w:i/>
                <w:sz w:val="28"/>
                <w:szCs w:val="28"/>
                <w:lang w:eastAsia="ru-RU"/>
              </w:rPr>
              <w:t xml:space="preserve">Каждый участник пришел на тренинг по какой-то причине. Кто-то пришел сам, кого-то направило руководство. У каждого участника есть свои ожидания от этого тренинга. Сейчас ваша задача выяснить эти ожидания. Это поможет им </w:t>
            </w:r>
            <w:r w:rsidRPr="00DE4440">
              <w:rPr>
                <w:rFonts w:eastAsia="Calibri" w:cs="Arial"/>
                <w:b/>
                <w:i/>
                <w:sz w:val="28"/>
                <w:szCs w:val="28"/>
                <w:lang w:eastAsia="ru-RU"/>
              </w:rPr>
              <w:lastRenderedPageBreak/>
              <w:t>раскрепоститься, а вам – прояснить позиции и запросы участников. Примерный текст может быть таким.</w:t>
            </w:r>
          </w:p>
          <w:p w:rsidR="006634F0" w:rsidRPr="006634F0" w:rsidRDefault="006634F0" w:rsidP="006634F0">
            <w:pPr>
              <w:spacing w:before="60" w:after="60" w:line="240" w:lineRule="auto"/>
              <w:jc w:val="both"/>
              <w:rPr>
                <w:rFonts w:eastAsia="Calibri" w:cs="Arial"/>
                <w:sz w:val="28"/>
                <w:szCs w:val="28"/>
                <w:lang w:eastAsia="ru-RU"/>
              </w:rPr>
            </w:pPr>
            <w:r w:rsidRPr="006634F0">
              <w:rPr>
                <w:rFonts w:eastAsia="Calibri" w:cs="Arial"/>
                <w:sz w:val="28"/>
                <w:szCs w:val="28"/>
                <w:lang w:eastAsia="ru-RU"/>
              </w:rPr>
              <w:t xml:space="preserve">Коллеги, каждый из вас пришел сюда, имея некие ожидания, то есть «то, что я хочу получить в результате тренинга». Попрошу прописать ваши ожидания у себя в методических материалах. Затем вы просите участника представиться и озвучить свои ожидания.  </w:t>
            </w:r>
          </w:p>
          <w:p w:rsidR="006634F0" w:rsidRPr="006634F0" w:rsidRDefault="006634F0" w:rsidP="006634F0">
            <w:pPr>
              <w:spacing w:before="60" w:after="60" w:line="240" w:lineRule="auto"/>
              <w:jc w:val="both"/>
              <w:rPr>
                <w:rFonts w:eastAsia="Calibri" w:cs="Arial"/>
                <w:sz w:val="28"/>
                <w:szCs w:val="28"/>
                <w:lang w:eastAsia="ru-RU"/>
              </w:rPr>
            </w:pPr>
            <w:r>
              <w:rPr>
                <w:rFonts w:eastAsia="Calibri" w:cs="Arial"/>
                <w:sz w:val="28"/>
                <w:szCs w:val="28"/>
                <w:lang w:eastAsia="ru-RU"/>
              </w:rPr>
              <w:t>По возможности в</w:t>
            </w:r>
            <w:r w:rsidRPr="006634F0">
              <w:rPr>
                <w:rFonts w:eastAsia="Calibri" w:cs="Arial"/>
                <w:sz w:val="28"/>
                <w:szCs w:val="28"/>
                <w:lang w:eastAsia="ru-RU"/>
              </w:rPr>
              <w:t>ам также нужно комментировать ожидания. Нап</w:t>
            </w:r>
            <w:r>
              <w:rPr>
                <w:rFonts w:eastAsia="Calibri" w:cs="Arial"/>
                <w:sz w:val="28"/>
                <w:szCs w:val="28"/>
                <w:lang w:eastAsia="ru-RU"/>
              </w:rPr>
              <w:t>ример, если у участника ожидание</w:t>
            </w:r>
            <w:r w:rsidRPr="006634F0">
              <w:rPr>
                <w:rFonts w:eastAsia="Calibri" w:cs="Arial"/>
                <w:sz w:val="28"/>
                <w:szCs w:val="28"/>
                <w:lang w:eastAsia="ru-RU"/>
              </w:rPr>
              <w:t xml:space="preserve"> получить что-то «новое»</w:t>
            </w:r>
            <w:r>
              <w:rPr>
                <w:rFonts w:eastAsia="Calibri" w:cs="Arial"/>
                <w:sz w:val="28"/>
                <w:szCs w:val="28"/>
                <w:lang w:eastAsia="ru-RU"/>
              </w:rPr>
              <w:t>,</w:t>
            </w:r>
            <w:r w:rsidRPr="006634F0">
              <w:rPr>
                <w:rFonts w:eastAsia="Calibri" w:cs="Arial"/>
                <w:sz w:val="28"/>
                <w:szCs w:val="28"/>
                <w:lang w:eastAsia="ru-RU"/>
              </w:rPr>
              <w:t xml:space="preserve"> необходимо конкретизировать, что подразумевает участник под словом что-то «новое». С какими целями и для чего вы здесь это решаете только вы, от этого зависит то, с каким результатом вы уйдете с тренинга.</w:t>
            </w:r>
          </w:p>
          <w:p w:rsidR="006634F0" w:rsidRPr="00DE4440" w:rsidRDefault="006634F0" w:rsidP="006634F0">
            <w:pPr>
              <w:spacing w:before="60" w:after="60" w:line="240" w:lineRule="auto"/>
              <w:jc w:val="both"/>
              <w:rPr>
                <w:rFonts w:eastAsia="Calibri" w:cs="Arial"/>
                <w:b/>
                <w:i/>
                <w:sz w:val="28"/>
                <w:szCs w:val="28"/>
                <w:lang w:eastAsia="ru-RU"/>
              </w:rPr>
            </w:pPr>
            <w:r w:rsidRPr="00DE4440">
              <w:rPr>
                <w:rFonts w:eastAsia="Calibri" w:cs="Arial"/>
                <w:b/>
                <w:i/>
                <w:sz w:val="28"/>
                <w:szCs w:val="28"/>
                <w:lang w:eastAsia="ru-RU"/>
              </w:rPr>
              <w:t xml:space="preserve">Важно с самого начала работы с группой установить правила, по которым вы будете взаимодействовать. Это позволит вам управлять процессом и групповой динамикой. Ниже приведен список правил, которые можно использовать на тренинге. </w:t>
            </w:r>
          </w:p>
          <w:p w:rsidR="006634F0" w:rsidRPr="00DE4440" w:rsidRDefault="006634F0" w:rsidP="006634F0">
            <w:pPr>
              <w:spacing w:before="60" w:after="60" w:line="240" w:lineRule="auto"/>
              <w:jc w:val="both"/>
              <w:rPr>
                <w:rFonts w:eastAsia="Calibri" w:cs="Arial"/>
                <w:b/>
                <w:i/>
                <w:sz w:val="28"/>
                <w:szCs w:val="28"/>
                <w:lang w:eastAsia="ru-RU"/>
              </w:rPr>
            </w:pPr>
            <w:r w:rsidRPr="006634F0">
              <w:rPr>
                <w:rFonts w:eastAsia="Calibri" w:cs="Arial"/>
                <w:sz w:val="28"/>
                <w:szCs w:val="28"/>
                <w:lang w:eastAsia="ru-RU"/>
              </w:rPr>
              <w:t xml:space="preserve">Коллеги, еще одна маленькая формальность. Чтобы наш тренинг прошел максимально эффективно, чтобы время не тратилось зря, я предлагаю ввести правила. </w:t>
            </w:r>
            <w:r w:rsidRPr="00DE4440">
              <w:rPr>
                <w:rFonts w:eastAsia="Calibri" w:cs="Arial"/>
                <w:b/>
                <w:i/>
                <w:sz w:val="28"/>
                <w:szCs w:val="28"/>
                <w:lang w:eastAsia="ru-RU"/>
              </w:rPr>
              <w:t>Правила необходимо прокомментироват</w:t>
            </w:r>
            <w:r w:rsidR="00DE4440">
              <w:rPr>
                <w:rFonts w:eastAsia="Calibri" w:cs="Arial"/>
                <w:b/>
                <w:i/>
                <w:sz w:val="28"/>
                <w:szCs w:val="28"/>
                <w:lang w:eastAsia="ru-RU"/>
              </w:rPr>
              <w:t>ь.</w:t>
            </w:r>
          </w:p>
          <w:p w:rsidR="006634F0" w:rsidRPr="006634F0" w:rsidRDefault="006634F0" w:rsidP="006634F0">
            <w:pPr>
              <w:spacing w:before="60" w:after="60" w:line="240" w:lineRule="auto"/>
              <w:jc w:val="both"/>
              <w:rPr>
                <w:rFonts w:eastAsia="Calibri" w:cs="Arial"/>
                <w:sz w:val="28"/>
                <w:szCs w:val="28"/>
                <w:lang w:eastAsia="ru-RU"/>
              </w:rPr>
            </w:pPr>
            <w:r w:rsidRPr="006634F0">
              <w:rPr>
                <w:rFonts w:eastAsia="Calibri" w:cs="Arial"/>
                <w:b/>
                <w:sz w:val="28"/>
                <w:szCs w:val="28"/>
                <w:lang w:eastAsia="ru-RU"/>
              </w:rPr>
              <w:t>1.</w:t>
            </w:r>
            <w:r w:rsidRPr="006634F0">
              <w:rPr>
                <w:rFonts w:eastAsia="Calibri" w:cs="Arial"/>
                <w:b/>
                <w:sz w:val="28"/>
                <w:szCs w:val="28"/>
                <w:lang w:eastAsia="ru-RU"/>
              </w:rPr>
              <w:tab/>
              <w:t>Вовремя</w:t>
            </w:r>
            <w:r w:rsidRPr="006634F0">
              <w:rPr>
                <w:rFonts w:eastAsia="Calibri" w:cs="Arial"/>
                <w:sz w:val="28"/>
                <w:szCs w:val="28"/>
                <w:lang w:eastAsia="ru-RU"/>
              </w:rPr>
              <w:t xml:space="preserve">. Коллеги наша встреча будет проходить с 10.00 до 18.00. Сегодня наша первая встреча,  на которой мы познакомимся друг с другом поближе и определим правила и цели нашей совместной работы. Правила, которые мы сегодня примем,  мы будем придерживаться их на каждой нашей встрече. </w:t>
            </w:r>
          </w:p>
          <w:p w:rsidR="006634F0" w:rsidRPr="006634F0" w:rsidRDefault="006634F0" w:rsidP="006634F0">
            <w:pPr>
              <w:spacing w:before="60" w:after="60" w:line="240" w:lineRule="auto"/>
              <w:jc w:val="both"/>
              <w:rPr>
                <w:rFonts w:eastAsia="Calibri" w:cs="Arial"/>
                <w:sz w:val="28"/>
                <w:szCs w:val="28"/>
                <w:lang w:eastAsia="ru-RU"/>
              </w:rPr>
            </w:pPr>
            <w:r w:rsidRPr="006634F0">
              <w:rPr>
                <w:rFonts w:eastAsia="Calibri" w:cs="Arial"/>
                <w:b/>
                <w:sz w:val="28"/>
                <w:szCs w:val="28"/>
                <w:lang w:eastAsia="ru-RU"/>
              </w:rPr>
              <w:t>2.</w:t>
            </w:r>
            <w:r w:rsidRPr="006634F0">
              <w:rPr>
                <w:rFonts w:eastAsia="Calibri" w:cs="Arial"/>
                <w:b/>
                <w:sz w:val="28"/>
                <w:szCs w:val="28"/>
                <w:lang w:eastAsia="ru-RU"/>
              </w:rPr>
              <w:tab/>
              <w:t>Говорим по руке</w:t>
            </w:r>
            <w:r w:rsidRPr="006634F0">
              <w:rPr>
                <w:rFonts w:eastAsia="Calibri" w:cs="Arial"/>
                <w:sz w:val="28"/>
                <w:szCs w:val="28"/>
                <w:lang w:eastAsia="ru-RU"/>
              </w:rPr>
              <w:t>. Коллеги, нас здесь 18 человек. Если каждый начнет говорить, то получится базар. Чтобы этого не вышло, поднимаем руку, если хотим высказаться, я предоставлю Вам слово.</w:t>
            </w:r>
          </w:p>
          <w:p w:rsidR="006634F0" w:rsidRPr="006634F0" w:rsidRDefault="006634F0" w:rsidP="006634F0">
            <w:pPr>
              <w:spacing w:before="60" w:after="60" w:line="240" w:lineRule="auto"/>
              <w:jc w:val="both"/>
              <w:rPr>
                <w:rFonts w:eastAsia="Calibri" w:cs="Arial"/>
                <w:sz w:val="28"/>
                <w:szCs w:val="28"/>
                <w:lang w:eastAsia="ru-RU"/>
              </w:rPr>
            </w:pPr>
            <w:r w:rsidRPr="006634F0">
              <w:rPr>
                <w:rFonts w:eastAsia="Calibri" w:cs="Arial"/>
                <w:b/>
                <w:sz w:val="28"/>
                <w:szCs w:val="28"/>
                <w:lang w:eastAsia="ru-RU"/>
              </w:rPr>
              <w:t>3.</w:t>
            </w:r>
            <w:r w:rsidRPr="006634F0">
              <w:rPr>
                <w:rFonts w:eastAsia="Calibri" w:cs="Arial"/>
                <w:b/>
                <w:sz w:val="28"/>
                <w:szCs w:val="28"/>
                <w:lang w:eastAsia="ru-RU"/>
              </w:rPr>
              <w:tab/>
              <w:t>Здесь и сейчас</w:t>
            </w:r>
            <w:r w:rsidRPr="006634F0">
              <w:rPr>
                <w:rFonts w:eastAsia="Calibri" w:cs="Arial"/>
                <w:sz w:val="28"/>
                <w:szCs w:val="28"/>
                <w:lang w:eastAsia="ru-RU"/>
              </w:rPr>
              <w:t xml:space="preserve">. Часто на тренингах у участников возникает желание рассказать историю из своей работы из серии «А вот помню я, был у меня один Клиент…» Как правило, эти </w:t>
            </w:r>
            <w:r w:rsidRPr="006634F0">
              <w:rPr>
                <w:rFonts w:eastAsia="Calibri" w:cs="Arial"/>
                <w:sz w:val="28"/>
                <w:szCs w:val="28"/>
                <w:lang w:eastAsia="ru-RU"/>
              </w:rPr>
              <w:lastRenderedPageBreak/>
              <w:t>истории интересны, но отнимают много времени, если не относятся к теме. Поэтому, коллеги, обсуждаем только то, что происходит здесь и сейчас.</w:t>
            </w:r>
          </w:p>
          <w:p w:rsidR="006634F0" w:rsidRPr="006634F0" w:rsidRDefault="006634F0" w:rsidP="006634F0">
            <w:pPr>
              <w:spacing w:before="60" w:after="60" w:line="240" w:lineRule="auto"/>
              <w:jc w:val="both"/>
              <w:rPr>
                <w:rFonts w:eastAsia="Calibri" w:cs="Arial"/>
                <w:sz w:val="28"/>
                <w:szCs w:val="28"/>
                <w:lang w:eastAsia="ru-RU"/>
              </w:rPr>
            </w:pPr>
            <w:r w:rsidRPr="006634F0">
              <w:rPr>
                <w:rFonts w:eastAsia="Calibri" w:cs="Arial"/>
                <w:b/>
                <w:sz w:val="28"/>
                <w:szCs w:val="28"/>
                <w:lang w:eastAsia="ru-RU"/>
              </w:rPr>
              <w:t>4.</w:t>
            </w:r>
            <w:r w:rsidRPr="006634F0">
              <w:rPr>
                <w:rFonts w:eastAsia="Calibri" w:cs="Arial"/>
                <w:b/>
                <w:sz w:val="28"/>
                <w:szCs w:val="28"/>
                <w:lang w:eastAsia="ru-RU"/>
              </w:rPr>
              <w:tab/>
              <w:t>Отключить мобильный</w:t>
            </w:r>
            <w:r w:rsidRPr="006634F0">
              <w:rPr>
                <w:rFonts w:eastAsia="Calibri" w:cs="Arial"/>
                <w:sz w:val="28"/>
                <w:szCs w:val="28"/>
                <w:lang w:eastAsia="ru-RU"/>
              </w:rPr>
              <w:t>.</w:t>
            </w:r>
          </w:p>
          <w:p w:rsidR="006634F0" w:rsidRPr="006634F0" w:rsidRDefault="006634F0" w:rsidP="006634F0">
            <w:pPr>
              <w:spacing w:before="60" w:after="60" w:line="240" w:lineRule="auto"/>
              <w:jc w:val="both"/>
              <w:rPr>
                <w:rFonts w:eastAsia="Calibri" w:cs="Arial"/>
                <w:b/>
                <w:sz w:val="28"/>
                <w:szCs w:val="28"/>
                <w:lang w:eastAsia="ru-RU"/>
              </w:rPr>
            </w:pPr>
            <w:r w:rsidRPr="006634F0">
              <w:rPr>
                <w:rFonts w:eastAsia="Calibri" w:cs="Arial"/>
                <w:sz w:val="28"/>
                <w:szCs w:val="28"/>
                <w:lang w:eastAsia="ru-RU"/>
              </w:rPr>
              <w:t>5.</w:t>
            </w:r>
            <w:r w:rsidRPr="006634F0">
              <w:rPr>
                <w:rFonts w:eastAsia="Calibri" w:cs="Arial"/>
                <w:sz w:val="28"/>
                <w:szCs w:val="28"/>
                <w:lang w:eastAsia="ru-RU"/>
              </w:rPr>
              <w:tab/>
            </w:r>
            <w:r w:rsidRPr="00DE4440">
              <w:rPr>
                <w:rFonts w:eastAsia="Calibri" w:cs="Arial"/>
                <w:b/>
                <w:i/>
                <w:sz w:val="28"/>
                <w:szCs w:val="28"/>
                <w:lang w:eastAsia="ru-RU"/>
              </w:rPr>
              <w:t>(Если возрастной состав участников позволяет, можно ввести правило)</w:t>
            </w:r>
            <w:r w:rsidRPr="006634F0">
              <w:rPr>
                <w:rFonts w:eastAsia="Calibri" w:cs="Arial"/>
                <w:sz w:val="28"/>
                <w:szCs w:val="28"/>
                <w:lang w:eastAsia="ru-RU"/>
              </w:rPr>
              <w:t xml:space="preserve"> </w:t>
            </w:r>
            <w:r w:rsidRPr="006634F0">
              <w:rPr>
                <w:rFonts w:eastAsia="Calibri" w:cs="Arial"/>
                <w:b/>
                <w:sz w:val="28"/>
                <w:szCs w:val="28"/>
                <w:lang w:eastAsia="ru-RU"/>
              </w:rPr>
              <w:t>На «ты» и по имени.</w:t>
            </w:r>
          </w:p>
          <w:p w:rsidR="006634F0" w:rsidRPr="006634F0" w:rsidRDefault="006634F0" w:rsidP="006634F0">
            <w:pPr>
              <w:spacing w:before="60" w:after="60" w:line="240" w:lineRule="auto"/>
              <w:jc w:val="both"/>
              <w:rPr>
                <w:rFonts w:eastAsia="Calibri" w:cs="Arial"/>
                <w:sz w:val="28"/>
                <w:szCs w:val="28"/>
                <w:lang w:eastAsia="ru-RU"/>
              </w:rPr>
            </w:pPr>
            <w:r w:rsidRPr="006634F0">
              <w:rPr>
                <w:rFonts w:eastAsia="Calibri" w:cs="Arial"/>
                <w:b/>
                <w:sz w:val="28"/>
                <w:szCs w:val="28"/>
                <w:lang w:eastAsia="ru-RU"/>
              </w:rPr>
              <w:t>6.</w:t>
            </w:r>
            <w:r w:rsidRPr="006634F0">
              <w:rPr>
                <w:rFonts w:eastAsia="Calibri" w:cs="Arial"/>
                <w:b/>
                <w:sz w:val="28"/>
                <w:szCs w:val="28"/>
                <w:lang w:eastAsia="ru-RU"/>
              </w:rPr>
              <w:tab/>
              <w:t>Вклад каждого</w:t>
            </w:r>
            <w:r w:rsidRPr="006634F0">
              <w:rPr>
                <w:rFonts w:eastAsia="Calibri" w:cs="Arial"/>
                <w:sz w:val="28"/>
                <w:szCs w:val="28"/>
                <w:lang w:eastAsia="ru-RU"/>
              </w:rPr>
              <w:t xml:space="preserve">. У каждого из нас есть свой опыт свое мнение и тренинг это то место, где люди обмениваются опытом, мнением, идеями. Не только обмениваются, но и вырабатывают. </w:t>
            </w:r>
          </w:p>
          <w:p w:rsidR="006634F0" w:rsidRPr="006634F0" w:rsidRDefault="006634F0" w:rsidP="006634F0">
            <w:pPr>
              <w:spacing w:before="60" w:after="60" w:line="240" w:lineRule="auto"/>
              <w:jc w:val="both"/>
              <w:rPr>
                <w:rFonts w:eastAsia="Calibri" w:cs="Arial"/>
                <w:sz w:val="28"/>
                <w:szCs w:val="28"/>
                <w:lang w:eastAsia="ru-RU"/>
              </w:rPr>
            </w:pPr>
            <w:r w:rsidRPr="006634F0">
              <w:rPr>
                <w:rFonts w:eastAsia="Calibri" w:cs="Arial"/>
                <w:b/>
                <w:sz w:val="28"/>
                <w:szCs w:val="28"/>
                <w:lang w:eastAsia="ru-RU"/>
              </w:rPr>
              <w:t>7.</w:t>
            </w:r>
            <w:r w:rsidRPr="006634F0">
              <w:rPr>
                <w:rFonts w:eastAsia="Calibri" w:cs="Arial"/>
                <w:b/>
                <w:sz w:val="28"/>
                <w:szCs w:val="28"/>
                <w:lang w:eastAsia="ru-RU"/>
              </w:rPr>
              <w:tab/>
              <w:t>Лягушка</w:t>
            </w:r>
            <w:r w:rsidRPr="006634F0">
              <w:rPr>
                <w:rFonts w:eastAsia="Calibri" w:cs="Arial"/>
                <w:sz w:val="28"/>
                <w:szCs w:val="28"/>
                <w:lang w:eastAsia="ru-RU"/>
              </w:rPr>
              <w:t xml:space="preserve">. </w:t>
            </w:r>
            <w:r w:rsidRPr="00E76DC3">
              <w:rPr>
                <w:rFonts w:eastAsia="Calibri" w:cs="Arial"/>
                <w:color w:val="FF0000"/>
                <w:sz w:val="28"/>
                <w:szCs w:val="28"/>
                <w:lang w:eastAsia="ru-RU"/>
              </w:rPr>
              <w:t>Доступно в полной версии.</w:t>
            </w:r>
          </w:p>
          <w:p w:rsidR="006634F0" w:rsidRPr="006634F0" w:rsidRDefault="006634F0" w:rsidP="006634F0">
            <w:pPr>
              <w:spacing w:before="60" w:after="60" w:line="240" w:lineRule="auto"/>
              <w:jc w:val="both"/>
              <w:rPr>
                <w:rFonts w:eastAsia="Calibri" w:cs="Arial"/>
                <w:sz w:val="28"/>
                <w:szCs w:val="28"/>
                <w:lang w:eastAsia="ru-RU"/>
              </w:rPr>
            </w:pPr>
          </w:p>
        </w:tc>
      </w:tr>
      <w:tr w:rsidR="006634F0" w:rsidRPr="006634F0" w:rsidTr="00F74206">
        <w:tc>
          <w:tcPr>
            <w:tcW w:w="2694" w:type="dxa"/>
            <w:tcBorders>
              <w:bottom w:val="single" w:sz="4" w:space="0" w:color="auto"/>
            </w:tcBorders>
            <w:shd w:val="clear" w:color="auto" w:fill="00B0F0"/>
            <w:vAlign w:val="center"/>
          </w:tcPr>
          <w:p w:rsidR="006634F0" w:rsidRPr="006634F0" w:rsidRDefault="006634F0" w:rsidP="006634F0">
            <w:pPr>
              <w:spacing w:before="60" w:after="60" w:line="240" w:lineRule="auto"/>
              <w:jc w:val="center"/>
              <w:rPr>
                <w:rFonts w:eastAsia="Calibri" w:cs="Arial"/>
                <w:b/>
                <w:sz w:val="28"/>
                <w:szCs w:val="28"/>
                <w:lang w:eastAsia="ru-RU"/>
              </w:rPr>
            </w:pPr>
            <w:r>
              <w:rPr>
                <w:rFonts w:eastAsia="Calibri" w:cs="Arial"/>
                <w:b/>
                <w:sz w:val="28"/>
                <w:szCs w:val="28"/>
                <w:lang w:eastAsia="ru-RU"/>
              </w:rPr>
              <w:lastRenderedPageBreak/>
              <w:t>15</w:t>
            </w:r>
            <w:r w:rsidRPr="006634F0">
              <w:rPr>
                <w:rFonts w:eastAsia="Calibri" w:cs="Arial"/>
                <w:b/>
                <w:sz w:val="28"/>
                <w:szCs w:val="28"/>
                <w:lang w:eastAsia="ru-RU"/>
              </w:rPr>
              <w:t xml:space="preserve"> мин</w:t>
            </w:r>
          </w:p>
        </w:tc>
        <w:tc>
          <w:tcPr>
            <w:tcW w:w="9214" w:type="dxa"/>
            <w:tcBorders>
              <w:bottom w:val="single" w:sz="4" w:space="0" w:color="auto"/>
            </w:tcBorders>
            <w:shd w:val="clear" w:color="auto" w:fill="00B0F0"/>
          </w:tcPr>
          <w:p w:rsidR="006634F0" w:rsidRPr="006634F0" w:rsidRDefault="006634F0" w:rsidP="006634F0">
            <w:pPr>
              <w:spacing w:before="60" w:after="60" w:line="240" w:lineRule="auto"/>
              <w:ind w:left="51"/>
              <w:jc w:val="center"/>
              <w:rPr>
                <w:rFonts w:eastAsia="Calibri" w:cs="Arial"/>
                <w:sz w:val="28"/>
                <w:szCs w:val="28"/>
                <w:lang w:eastAsia="ru-RU"/>
              </w:rPr>
            </w:pPr>
            <w:r w:rsidRPr="006634F0">
              <w:rPr>
                <w:rFonts w:eastAsia="Calibri" w:cs="Arial"/>
                <w:b/>
                <w:sz w:val="28"/>
                <w:szCs w:val="28"/>
                <w:lang w:eastAsia="ru-RU"/>
              </w:rPr>
              <w:t>Знакомство с участниками тренинга</w:t>
            </w:r>
          </w:p>
        </w:tc>
      </w:tr>
      <w:tr w:rsidR="006634F0" w:rsidRPr="006634F0" w:rsidTr="00F74206">
        <w:tc>
          <w:tcPr>
            <w:tcW w:w="2694" w:type="dxa"/>
            <w:tcBorders>
              <w:bottom w:val="single" w:sz="4" w:space="0" w:color="auto"/>
            </w:tcBorders>
            <w:shd w:val="clear" w:color="auto" w:fill="F2F2F2"/>
            <w:vAlign w:val="center"/>
          </w:tcPr>
          <w:p w:rsidR="006634F0" w:rsidRPr="006634F0" w:rsidRDefault="006634F0" w:rsidP="006634F0">
            <w:pPr>
              <w:spacing w:before="60" w:after="60" w:line="240" w:lineRule="auto"/>
              <w:rPr>
                <w:rFonts w:eastAsia="Calibri" w:cs="Times New Roman"/>
                <w:b/>
                <w:sz w:val="28"/>
                <w:szCs w:val="28"/>
                <w:lang w:eastAsia="ru-RU"/>
              </w:rPr>
            </w:pPr>
            <w:r w:rsidRPr="006634F0">
              <w:rPr>
                <w:rFonts w:eastAsia="Calibri" w:cs="Times New Roman"/>
                <w:b/>
                <w:sz w:val="28"/>
                <w:szCs w:val="28"/>
                <w:lang w:eastAsia="ru-RU"/>
              </w:rPr>
              <w:t xml:space="preserve">Знакомство </w:t>
            </w:r>
          </w:p>
          <w:p w:rsidR="006634F0" w:rsidRPr="006634F0" w:rsidRDefault="006634F0" w:rsidP="006634F0">
            <w:pPr>
              <w:spacing w:before="60" w:after="60" w:line="240" w:lineRule="auto"/>
              <w:rPr>
                <w:rFonts w:eastAsia="Calibri" w:cs="Arial"/>
                <w:b/>
                <w:sz w:val="28"/>
                <w:szCs w:val="28"/>
                <w:lang w:eastAsia="ru-RU"/>
              </w:rPr>
            </w:pPr>
            <w:r w:rsidRPr="006634F0">
              <w:rPr>
                <w:rFonts w:eastAsia="Calibri" w:cs="Times New Roman"/>
                <w:b/>
                <w:color w:val="FF0000"/>
                <w:sz w:val="28"/>
                <w:szCs w:val="28"/>
              </w:rPr>
              <w:t xml:space="preserve">Цель </w:t>
            </w:r>
            <w:r w:rsidRPr="006634F0">
              <w:rPr>
                <w:rFonts w:eastAsia="Calibri" w:cs="Times New Roman"/>
                <w:sz w:val="28"/>
                <w:szCs w:val="28"/>
              </w:rPr>
              <w:t>растопить лед.</w:t>
            </w:r>
          </w:p>
        </w:tc>
        <w:tc>
          <w:tcPr>
            <w:tcW w:w="9214" w:type="dxa"/>
            <w:tcBorders>
              <w:bottom w:val="single" w:sz="4" w:space="0" w:color="auto"/>
            </w:tcBorders>
            <w:shd w:val="clear" w:color="auto" w:fill="F2F2F2"/>
          </w:tcPr>
          <w:p w:rsidR="006634F0" w:rsidRPr="00DE4440" w:rsidRDefault="006634F0" w:rsidP="006634F0">
            <w:pPr>
              <w:spacing w:before="60" w:after="60" w:line="240" w:lineRule="auto"/>
              <w:ind w:left="51"/>
              <w:jc w:val="both"/>
              <w:rPr>
                <w:rFonts w:eastAsia="Calibri" w:cs="Arial"/>
                <w:b/>
                <w:i/>
                <w:sz w:val="28"/>
                <w:szCs w:val="28"/>
                <w:lang w:eastAsia="ru-RU"/>
              </w:rPr>
            </w:pPr>
            <w:r w:rsidRPr="00DE4440">
              <w:rPr>
                <w:rFonts w:eastAsia="Calibri" w:cs="Arial"/>
                <w:b/>
                <w:i/>
                <w:sz w:val="28"/>
                <w:szCs w:val="28"/>
                <w:lang w:eastAsia="ru-RU"/>
              </w:rPr>
              <w:t xml:space="preserve">Здесь ваша задача, как тренера познакомиться с участниками тренинга, дать им возможность узнать друг друга ближе, а также показать важность умения ставить себя на место другого человека. </w:t>
            </w:r>
          </w:p>
          <w:p w:rsidR="006634F0" w:rsidRPr="006634F0" w:rsidRDefault="006634F0" w:rsidP="006634F0">
            <w:pPr>
              <w:spacing w:before="60" w:after="60" w:line="240" w:lineRule="auto"/>
              <w:ind w:left="51"/>
              <w:jc w:val="both"/>
              <w:rPr>
                <w:rFonts w:eastAsia="Calibri" w:cs="Arial"/>
                <w:b/>
                <w:sz w:val="28"/>
                <w:szCs w:val="28"/>
                <w:lang w:eastAsia="ru-RU"/>
              </w:rPr>
            </w:pPr>
            <w:r w:rsidRPr="00DE4440">
              <w:rPr>
                <w:rFonts w:eastAsia="Calibri" w:cs="Arial"/>
                <w:b/>
                <w:i/>
                <w:sz w:val="28"/>
                <w:szCs w:val="28"/>
                <w:lang w:eastAsia="ru-RU"/>
              </w:rPr>
              <w:t xml:space="preserve">Примерный текст может быть следующим. </w:t>
            </w:r>
          </w:p>
          <w:p w:rsidR="006634F0" w:rsidRPr="004F2037" w:rsidRDefault="006634F0" w:rsidP="006634F0">
            <w:pPr>
              <w:spacing w:before="60" w:after="60" w:line="240" w:lineRule="auto"/>
              <w:ind w:left="51"/>
              <w:jc w:val="both"/>
              <w:rPr>
                <w:rFonts w:eastAsia="Calibri" w:cs="Arial"/>
                <w:b/>
                <w:i/>
                <w:sz w:val="28"/>
                <w:szCs w:val="28"/>
                <w:lang w:eastAsia="ru-RU"/>
              </w:rPr>
            </w:pPr>
            <w:r w:rsidRPr="004F2037">
              <w:rPr>
                <w:rFonts w:eastAsia="Calibri" w:cs="Arial"/>
                <w:b/>
                <w:i/>
                <w:sz w:val="28"/>
                <w:szCs w:val="28"/>
                <w:lang w:eastAsia="ru-RU"/>
              </w:rPr>
              <w:t>Шаг 1</w:t>
            </w:r>
          </w:p>
          <w:p w:rsidR="006634F0" w:rsidRPr="006634F0" w:rsidRDefault="006634F0" w:rsidP="006634F0">
            <w:pPr>
              <w:spacing w:before="60" w:after="60" w:line="240" w:lineRule="auto"/>
              <w:ind w:left="51"/>
              <w:jc w:val="both"/>
              <w:rPr>
                <w:rFonts w:eastAsia="Calibri" w:cs="Arial"/>
                <w:sz w:val="28"/>
                <w:szCs w:val="28"/>
                <w:lang w:eastAsia="ru-RU"/>
              </w:rPr>
            </w:pPr>
            <w:r w:rsidRPr="006634F0">
              <w:rPr>
                <w:rFonts w:eastAsia="Calibri" w:cs="Arial"/>
                <w:sz w:val="28"/>
                <w:szCs w:val="28"/>
                <w:lang w:eastAsia="ru-RU"/>
              </w:rPr>
              <w:t xml:space="preserve">Друзья! Я прошу вас объединиться в пары. Лучше всего объединиться в пару с человеком, </w:t>
            </w:r>
            <w:r>
              <w:rPr>
                <w:rFonts w:eastAsia="Calibri" w:cs="Arial"/>
                <w:sz w:val="28"/>
                <w:szCs w:val="28"/>
                <w:lang w:eastAsia="ru-RU"/>
              </w:rPr>
              <w:t xml:space="preserve">с </w:t>
            </w:r>
            <w:r w:rsidRPr="006634F0">
              <w:rPr>
                <w:rFonts w:eastAsia="Calibri" w:cs="Arial"/>
                <w:sz w:val="28"/>
                <w:szCs w:val="28"/>
                <w:lang w:eastAsia="ru-RU"/>
              </w:rPr>
              <w:t>которым вы знакомы меньше всего.</w:t>
            </w:r>
          </w:p>
          <w:p w:rsidR="006634F0" w:rsidRPr="006634F0" w:rsidRDefault="006634F0" w:rsidP="006634F0">
            <w:pPr>
              <w:spacing w:before="60" w:after="60" w:line="240" w:lineRule="auto"/>
              <w:ind w:left="51"/>
              <w:jc w:val="both"/>
              <w:rPr>
                <w:rFonts w:eastAsia="Calibri" w:cs="Arial"/>
                <w:sz w:val="28"/>
                <w:szCs w:val="28"/>
                <w:lang w:eastAsia="ru-RU"/>
              </w:rPr>
            </w:pPr>
            <w:r w:rsidRPr="006634F0">
              <w:rPr>
                <w:rFonts w:eastAsia="Calibri" w:cs="Arial"/>
                <w:sz w:val="28"/>
                <w:szCs w:val="28"/>
                <w:lang w:eastAsia="ru-RU"/>
              </w:rPr>
              <w:t>Через некоторое время вам ну</w:t>
            </w:r>
            <w:r w:rsidR="00DE4440">
              <w:rPr>
                <w:rFonts w:eastAsia="Calibri" w:cs="Arial"/>
                <w:sz w:val="28"/>
                <w:szCs w:val="28"/>
                <w:lang w:eastAsia="ru-RU"/>
              </w:rPr>
              <w:t>жно будет представить</w:t>
            </w:r>
            <w:r w:rsidRPr="006634F0">
              <w:rPr>
                <w:rFonts w:eastAsia="Calibri" w:cs="Arial"/>
                <w:sz w:val="28"/>
                <w:szCs w:val="28"/>
                <w:lang w:eastAsia="ru-RU"/>
              </w:rPr>
              <w:t xml:space="preserve"> собеседника. При этом представить его нужно будет:</w:t>
            </w:r>
          </w:p>
          <w:p w:rsidR="006634F0" w:rsidRPr="006634F0" w:rsidRDefault="006634F0" w:rsidP="006634F0">
            <w:pPr>
              <w:spacing w:before="60" w:after="60" w:line="240" w:lineRule="auto"/>
              <w:ind w:left="51"/>
              <w:jc w:val="both"/>
              <w:rPr>
                <w:rFonts w:eastAsia="Calibri" w:cs="Arial"/>
                <w:sz w:val="28"/>
                <w:szCs w:val="28"/>
                <w:lang w:eastAsia="ru-RU"/>
              </w:rPr>
            </w:pPr>
            <w:r w:rsidRPr="006634F0">
              <w:rPr>
                <w:rFonts w:eastAsia="Calibri" w:cs="Arial"/>
                <w:b/>
                <w:sz w:val="28"/>
                <w:szCs w:val="28"/>
                <w:lang w:eastAsia="ru-RU"/>
              </w:rPr>
              <w:t>Как сотрудника компании</w:t>
            </w:r>
            <w:r w:rsidRPr="006634F0">
              <w:rPr>
                <w:rFonts w:eastAsia="Calibri" w:cs="Arial"/>
                <w:sz w:val="28"/>
                <w:szCs w:val="28"/>
                <w:lang w:eastAsia="ru-RU"/>
              </w:rPr>
              <w:t xml:space="preserve">: </w:t>
            </w:r>
            <w:r w:rsidR="004F2037">
              <w:rPr>
                <w:rFonts w:eastAsia="Calibri" w:cs="Arial"/>
                <w:sz w:val="28"/>
                <w:szCs w:val="28"/>
                <w:lang w:eastAsia="ru-RU"/>
              </w:rPr>
              <w:t>(</w:t>
            </w:r>
            <w:r w:rsidRPr="00DE4440">
              <w:rPr>
                <w:rFonts w:eastAsia="Calibri" w:cs="Arial"/>
                <w:b/>
                <w:i/>
                <w:sz w:val="28"/>
                <w:szCs w:val="28"/>
                <w:lang w:eastAsia="ru-RU"/>
              </w:rPr>
              <w:t xml:space="preserve">если </w:t>
            </w:r>
            <w:r w:rsidR="004F2037">
              <w:rPr>
                <w:rFonts w:eastAsia="Calibri" w:cs="Arial"/>
                <w:b/>
                <w:i/>
                <w:sz w:val="28"/>
                <w:szCs w:val="28"/>
                <w:lang w:eastAsia="ru-RU"/>
              </w:rPr>
              <w:t>тренинг проводите для компании)</w:t>
            </w:r>
          </w:p>
          <w:p w:rsidR="006634F0" w:rsidRPr="006634F0" w:rsidRDefault="004F2037" w:rsidP="006634F0">
            <w:pPr>
              <w:spacing w:before="60" w:after="60" w:line="240" w:lineRule="auto"/>
              <w:ind w:left="51"/>
              <w:jc w:val="both"/>
              <w:rPr>
                <w:rFonts w:eastAsia="Calibri" w:cs="Arial"/>
                <w:sz w:val="28"/>
                <w:szCs w:val="28"/>
                <w:lang w:eastAsia="ru-RU"/>
              </w:rPr>
            </w:pPr>
            <w:r>
              <w:rPr>
                <w:rFonts w:eastAsia="Calibri" w:cs="Arial"/>
                <w:sz w:val="28"/>
                <w:szCs w:val="28"/>
                <w:lang w:eastAsia="ru-RU"/>
              </w:rPr>
              <w:t>«п</w:t>
            </w:r>
            <w:r w:rsidR="006634F0" w:rsidRPr="006634F0">
              <w:rPr>
                <w:rFonts w:eastAsia="Calibri" w:cs="Arial"/>
                <w:sz w:val="28"/>
                <w:szCs w:val="28"/>
                <w:lang w:eastAsia="ru-RU"/>
              </w:rPr>
              <w:t>аспортные» данные: работает столько-то лет, в таком-то подразделении: коротко.</w:t>
            </w:r>
          </w:p>
          <w:p w:rsidR="006634F0" w:rsidRPr="006634F0" w:rsidRDefault="006634F0" w:rsidP="006634F0">
            <w:pPr>
              <w:spacing w:before="60" w:after="60" w:line="240" w:lineRule="auto"/>
              <w:ind w:left="51"/>
              <w:jc w:val="both"/>
              <w:rPr>
                <w:rFonts w:eastAsia="Calibri" w:cs="Arial"/>
                <w:sz w:val="28"/>
                <w:szCs w:val="28"/>
                <w:lang w:eastAsia="ru-RU"/>
              </w:rPr>
            </w:pPr>
            <w:r w:rsidRPr="006634F0">
              <w:rPr>
                <w:rFonts w:eastAsia="Calibri" w:cs="Arial"/>
                <w:b/>
                <w:sz w:val="28"/>
                <w:szCs w:val="28"/>
                <w:lang w:eastAsia="ru-RU"/>
              </w:rPr>
              <w:t>Как человека</w:t>
            </w:r>
            <w:r w:rsidRPr="006634F0">
              <w:rPr>
                <w:rFonts w:eastAsia="Calibri" w:cs="Arial"/>
                <w:sz w:val="28"/>
                <w:szCs w:val="28"/>
                <w:lang w:eastAsia="ru-RU"/>
              </w:rPr>
              <w:t>:</w:t>
            </w:r>
          </w:p>
          <w:p w:rsidR="006634F0" w:rsidRPr="006634F0" w:rsidRDefault="00DE4440" w:rsidP="006634F0">
            <w:pPr>
              <w:spacing w:before="60" w:after="60" w:line="240" w:lineRule="auto"/>
              <w:ind w:left="51"/>
              <w:jc w:val="both"/>
              <w:rPr>
                <w:rFonts w:eastAsia="Calibri" w:cs="Arial"/>
                <w:sz w:val="28"/>
                <w:szCs w:val="28"/>
                <w:lang w:eastAsia="ru-RU"/>
              </w:rPr>
            </w:pPr>
            <w:r>
              <w:rPr>
                <w:rFonts w:eastAsia="Calibri" w:cs="Arial"/>
                <w:sz w:val="28"/>
                <w:szCs w:val="28"/>
                <w:lang w:eastAsia="ru-RU"/>
              </w:rPr>
              <w:lastRenderedPageBreak/>
              <w:t>Л</w:t>
            </w:r>
            <w:r w:rsidR="006634F0" w:rsidRPr="006634F0">
              <w:rPr>
                <w:rFonts w:eastAsia="Calibri" w:cs="Arial"/>
                <w:sz w:val="28"/>
                <w:szCs w:val="28"/>
                <w:lang w:eastAsia="ru-RU"/>
              </w:rPr>
              <w:t>ичностные особенности, привычки, хобби, дети и т.д.</w:t>
            </w:r>
          </w:p>
          <w:p w:rsidR="006634F0" w:rsidRPr="006634F0" w:rsidRDefault="006634F0" w:rsidP="006634F0">
            <w:pPr>
              <w:spacing w:before="60" w:after="60" w:line="240" w:lineRule="auto"/>
              <w:ind w:left="51"/>
              <w:jc w:val="both"/>
              <w:rPr>
                <w:rFonts w:eastAsia="Calibri" w:cs="Arial"/>
                <w:sz w:val="28"/>
                <w:szCs w:val="28"/>
                <w:lang w:eastAsia="ru-RU"/>
              </w:rPr>
            </w:pPr>
            <w:r w:rsidRPr="006634F0">
              <w:rPr>
                <w:rFonts w:eastAsia="Calibri" w:cs="Arial"/>
                <w:b/>
                <w:sz w:val="28"/>
                <w:szCs w:val="28"/>
                <w:lang w:eastAsia="ru-RU"/>
              </w:rPr>
              <w:t>Как переговорщика</w:t>
            </w:r>
            <w:r w:rsidRPr="006634F0">
              <w:rPr>
                <w:rFonts w:eastAsia="Calibri" w:cs="Arial"/>
                <w:sz w:val="28"/>
                <w:szCs w:val="28"/>
                <w:lang w:eastAsia="ru-RU"/>
              </w:rPr>
              <w:t>:</w:t>
            </w:r>
          </w:p>
          <w:p w:rsidR="006634F0" w:rsidRPr="006634F0" w:rsidRDefault="006634F0" w:rsidP="006634F0">
            <w:pPr>
              <w:spacing w:before="60" w:after="60" w:line="240" w:lineRule="auto"/>
              <w:ind w:left="51"/>
              <w:jc w:val="both"/>
              <w:rPr>
                <w:rFonts w:eastAsia="Calibri" w:cs="Arial"/>
                <w:sz w:val="28"/>
                <w:szCs w:val="28"/>
                <w:lang w:eastAsia="ru-RU"/>
              </w:rPr>
            </w:pPr>
            <w:r w:rsidRPr="006634F0">
              <w:rPr>
                <w:rFonts w:eastAsia="Calibri" w:cs="Arial"/>
                <w:sz w:val="28"/>
                <w:szCs w:val="28"/>
                <w:lang w:eastAsia="ru-RU"/>
              </w:rPr>
              <w:t xml:space="preserve">И самое главное для нас:  какой он переговорщик. Поскольку мы на тренинге по переговорам, то важно найти прилагательные, которые позволяют охарактеризовать его именно с этой стороны. </w:t>
            </w:r>
          </w:p>
          <w:p w:rsidR="006634F0" w:rsidRPr="006634F0" w:rsidRDefault="006634F0" w:rsidP="006634F0">
            <w:pPr>
              <w:spacing w:before="60" w:after="60" w:line="240" w:lineRule="auto"/>
              <w:ind w:left="51"/>
              <w:jc w:val="both"/>
              <w:rPr>
                <w:rFonts w:eastAsia="Calibri" w:cs="Arial"/>
                <w:sz w:val="28"/>
                <w:szCs w:val="28"/>
                <w:lang w:eastAsia="ru-RU"/>
              </w:rPr>
            </w:pPr>
            <w:r w:rsidRPr="006634F0">
              <w:rPr>
                <w:rFonts w:eastAsia="Calibri" w:cs="Arial"/>
                <w:sz w:val="28"/>
                <w:szCs w:val="28"/>
                <w:lang w:eastAsia="ru-RU"/>
              </w:rPr>
              <w:t>Главное, вам предстоит это сделать от первого лица</w:t>
            </w:r>
            <w:r w:rsidR="00DE4440">
              <w:rPr>
                <w:rFonts w:eastAsia="Calibri" w:cs="Arial"/>
                <w:sz w:val="28"/>
                <w:szCs w:val="28"/>
                <w:lang w:eastAsia="ru-RU"/>
              </w:rPr>
              <w:t>.</w:t>
            </w:r>
          </w:p>
          <w:p w:rsidR="006634F0" w:rsidRPr="006634F0" w:rsidRDefault="006634F0" w:rsidP="006634F0">
            <w:pPr>
              <w:spacing w:before="60" w:after="60" w:line="240" w:lineRule="auto"/>
              <w:ind w:left="51"/>
              <w:jc w:val="both"/>
              <w:rPr>
                <w:rFonts w:eastAsia="Calibri" w:cs="Arial"/>
                <w:sz w:val="28"/>
                <w:szCs w:val="28"/>
                <w:lang w:eastAsia="ru-RU"/>
              </w:rPr>
            </w:pPr>
          </w:p>
          <w:p w:rsidR="006634F0" w:rsidRPr="004F2037" w:rsidRDefault="006634F0" w:rsidP="006634F0">
            <w:pPr>
              <w:spacing w:before="60" w:after="60" w:line="240" w:lineRule="auto"/>
              <w:ind w:left="51"/>
              <w:jc w:val="both"/>
              <w:rPr>
                <w:rFonts w:eastAsia="Calibri" w:cs="Arial"/>
                <w:b/>
                <w:i/>
                <w:sz w:val="28"/>
                <w:szCs w:val="28"/>
                <w:lang w:eastAsia="ru-RU"/>
              </w:rPr>
            </w:pPr>
            <w:r w:rsidRPr="004F2037">
              <w:rPr>
                <w:rFonts w:eastAsia="Calibri" w:cs="Arial"/>
                <w:b/>
                <w:i/>
                <w:sz w:val="28"/>
                <w:szCs w:val="28"/>
                <w:lang w:eastAsia="ru-RU"/>
              </w:rPr>
              <w:t>Шаг 2 (после завершения представления) Анализ упражнения</w:t>
            </w:r>
            <w:r w:rsidR="00DE4440" w:rsidRPr="004F2037">
              <w:rPr>
                <w:rFonts w:eastAsia="Calibri" w:cs="Arial"/>
                <w:b/>
                <w:i/>
                <w:sz w:val="28"/>
                <w:szCs w:val="28"/>
                <w:lang w:eastAsia="ru-RU"/>
              </w:rPr>
              <w:t>.</w:t>
            </w:r>
          </w:p>
          <w:p w:rsidR="006634F0" w:rsidRPr="006634F0" w:rsidRDefault="006634F0" w:rsidP="006634F0">
            <w:pPr>
              <w:spacing w:before="60" w:after="60" w:line="240" w:lineRule="auto"/>
              <w:ind w:left="51"/>
              <w:jc w:val="both"/>
              <w:rPr>
                <w:rFonts w:eastAsia="Calibri" w:cs="Arial"/>
                <w:sz w:val="28"/>
                <w:szCs w:val="28"/>
                <w:lang w:eastAsia="ru-RU"/>
              </w:rPr>
            </w:pPr>
            <w:r w:rsidRPr="006634F0">
              <w:rPr>
                <w:rFonts w:eastAsia="Calibri" w:cs="Arial"/>
                <w:sz w:val="28"/>
                <w:szCs w:val="28"/>
                <w:lang w:eastAsia="ru-RU"/>
              </w:rPr>
              <w:t xml:space="preserve">Коллеги! С помощью этого упражнения мы познакомились, но такая процедура знакомства для тренинга переговоров выбрана не случайно. </w:t>
            </w:r>
          </w:p>
          <w:p w:rsidR="006634F0" w:rsidRDefault="006634F0" w:rsidP="006634F0">
            <w:pPr>
              <w:spacing w:before="60" w:after="60" w:line="240" w:lineRule="auto"/>
              <w:ind w:left="51"/>
              <w:jc w:val="both"/>
              <w:rPr>
                <w:rFonts w:eastAsia="Calibri" w:cs="Arial"/>
                <w:sz w:val="28"/>
                <w:szCs w:val="28"/>
                <w:lang w:eastAsia="ru-RU"/>
              </w:rPr>
            </w:pPr>
            <w:r w:rsidRPr="006634F0">
              <w:rPr>
                <w:rFonts w:eastAsia="Calibri" w:cs="Arial"/>
                <w:sz w:val="28"/>
                <w:szCs w:val="28"/>
                <w:lang w:eastAsia="ru-RU"/>
              </w:rPr>
              <w:t>Как вы думаете, в чем смысл этого упражнения для нас как для переговорщиков?</w:t>
            </w:r>
          </w:p>
          <w:p w:rsidR="00DE4440" w:rsidRPr="006634F0" w:rsidRDefault="00DE4440" w:rsidP="006634F0">
            <w:pPr>
              <w:spacing w:before="60" w:after="60" w:line="240" w:lineRule="auto"/>
              <w:ind w:left="51"/>
              <w:jc w:val="both"/>
              <w:rPr>
                <w:rFonts w:eastAsia="Calibri" w:cs="Arial"/>
                <w:sz w:val="28"/>
                <w:szCs w:val="28"/>
                <w:lang w:eastAsia="ru-RU"/>
              </w:rPr>
            </w:pPr>
          </w:p>
          <w:p w:rsidR="006634F0" w:rsidRPr="004F2037" w:rsidRDefault="006634F0" w:rsidP="006634F0">
            <w:pPr>
              <w:spacing w:before="60" w:after="60" w:line="240" w:lineRule="auto"/>
              <w:ind w:left="51"/>
              <w:jc w:val="both"/>
              <w:rPr>
                <w:rFonts w:eastAsia="Calibri" w:cs="Arial"/>
                <w:b/>
                <w:i/>
                <w:sz w:val="28"/>
                <w:szCs w:val="28"/>
                <w:lang w:eastAsia="ru-RU"/>
              </w:rPr>
            </w:pPr>
            <w:r w:rsidRPr="004F2037">
              <w:rPr>
                <w:rFonts w:eastAsia="Calibri" w:cs="Arial"/>
                <w:b/>
                <w:i/>
                <w:sz w:val="28"/>
                <w:szCs w:val="28"/>
                <w:lang w:eastAsia="ru-RU"/>
              </w:rPr>
              <w:t xml:space="preserve">Постараться добиться того, чтобы все смыслы упражнения были названы самими участникам. </w:t>
            </w:r>
          </w:p>
          <w:p w:rsidR="006634F0" w:rsidRPr="004F2037" w:rsidRDefault="004F2037" w:rsidP="006634F0">
            <w:pPr>
              <w:spacing w:before="60" w:after="60" w:line="240" w:lineRule="auto"/>
              <w:ind w:left="51"/>
              <w:jc w:val="both"/>
              <w:rPr>
                <w:rFonts w:eastAsia="Calibri" w:cs="Arial"/>
                <w:b/>
                <w:i/>
                <w:sz w:val="28"/>
                <w:szCs w:val="28"/>
                <w:lang w:eastAsia="ru-RU"/>
              </w:rPr>
            </w:pPr>
            <w:r>
              <w:rPr>
                <w:rFonts w:eastAsia="Calibri" w:cs="Arial"/>
                <w:b/>
                <w:i/>
                <w:sz w:val="28"/>
                <w:szCs w:val="28"/>
                <w:lang w:eastAsia="ru-RU"/>
              </w:rPr>
              <w:t>Если не озвучен</w:t>
            </w:r>
            <w:r w:rsidR="006634F0" w:rsidRPr="004F2037">
              <w:rPr>
                <w:rFonts w:eastAsia="Calibri" w:cs="Arial"/>
                <w:b/>
                <w:i/>
                <w:sz w:val="28"/>
                <w:szCs w:val="28"/>
                <w:lang w:eastAsia="ru-RU"/>
              </w:rPr>
              <w:t xml:space="preserve"> главный</w:t>
            </w:r>
            <w:r w:rsidR="00DE4440" w:rsidRPr="004F2037">
              <w:rPr>
                <w:rFonts w:eastAsia="Calibri" w:cs="Arial"/>
                <w:b/>
                <w:i/>
                <w:sz w:val="28"/>
                <w:szCs w:val="28"/>
                <w:lang w:eastAsia="ru-RU"/>
              </w:rPr>
              <w:t xml:space="preserve"> смысл -</w:t>
            </w:r>
            <w:r w:rsidR="006634F0" w:rsidRPr="004F2037">
              <w:rPr>
                <w:rFonts w:eastAsia="Calibri" w:cs="Arial"/>
                <w:b/>
                <w:i/>
                <w:sz w:val="28"/>
                <w:szCs w:val="28"/>
                <w:lang w:eastAsia="ru-RU"/>
              </w:rPr>
              <w:t xml:space="preserve"> «Побыть в «шкуре» партнера», то можно дополнительно сфокусировать</w:t>
            </w:r>
            <w:r w:rsidR="00DE4440" w:rsidRPr="004F2037">
              <w:rPr>
                <w:rFonts w:eastAsia="Calibri" w:cs="Arial"/>
                <w:b/>
                <w:i/>
                <w:sz w:val="28"/>
                <w:szCs w:val="28"/>
                <w:lang w:eastAsia="ru-RU"/>
              </w:rPr>
              <w:t xml:space="preserve"> участников</w:t>
            </w:r>
            <w:r w:rsidR="006634F0" w:rsidRPr="004F2037">
              <w:rPr>
                <w:rFonts w:eastAsia="Calibri" w:cs="Arial"/>
                <w:b/>
                <w:i/>
                <w:sz w:val="28"/>
                <w:szCs w:val="28"/>
                <w:lang w:eastAsia="ru-RU"/>
              </w:rPr>
              <w:t xml:space="preserve">: </w:t>
            </w:r>
          </w:p>
          <w:p w:rsidR="006634F0" w:rsidRDefault="006634F0" w:rsidP="006634F0">
            <w:pPr>
              <w:spacing w:before="60" w:after="60" w:line="240" w:lineRule="auto"/>
              <w:ind w:left="51"/>
              <w:jc w:val="both"/>
              <w:rPr>
                <w:rFonts w:eastAsia="Calibri" w:cs="Arial"/>
                <w:sz w:val="28"/>
                <w:szCs w:val="28"/>
                <w:lang w:eastAsia="ru-RU"/>
              </w:rPr>
            </w:pPr>
            <w:r w:rsidRPr="006634F0">
              <w:rPr>
                <w:rFonts w:eastAsia="Calibri" w:cs="Arial"/>
                <w:sz w:val="28"/>
                <w:szCs w:val="28"/>
                <w:lang w:eastAsia="ru-RU"/>
              </w:rPr>
              <w:t xml:space="preserve">«Да! Были названы важные: умение быстро собрать информацию, отработка навыков презентации, </w:t>
            </w:r>
            <w:r w:rsidR="00DE4440">
              <w:rPr>
                <w:rFonts w:eastAsia="Calibri" w:cs="Arial"/>
                <w:sz w:val="28"/>
                <w:szCs w:val="28"/>
                <w:lang w:eastAsia="ru-RU"/>
              </w:rPr>
              <w:t xml:space="preserve">умение отвечать на вопросы. </w:t>
            </w:r>
            <w:r w:rsidR="004F2037">
              <w:rPr>
                <w:rFonts w:eastAsia="Calibri" w:cs="Arial"/>
                <w:sz w:val="28"/>
                <w:szCs w:val="28"/>
                <w:lang w:eastAsia="ru-RU"/>
              </w:rPr>
              <w:t>С</w:t>
            </w:r>
            <w:r w:rsidRPr="006634F0">
              <w:rPr>
                <w:rFonts w:eastAsia="Calibri" w:cs="Arial"/>
                <w:sz w:val="28"/>
                <w:szCs w:val="28"/>
                <w:lang w:eastAsia="ru-RU"/>
              </w:rPr>
              <w:t>амый главный пока не прозвучал!»</w:t>
            </w:r>
          </w:p>
          <w:p w:rsidR="00DE4440" w:rsidRPr="006634F0" w:rsidRDefault="00DE4440" w:rsidP="006634F0">
            <w:pPr>
              <w:spacing w:before="60" w:after="60" w:line="240" w:lineRule="auto"/>
              <w:ind w:left="51"/>
              <w:jc w:val="both"/>
              <w:rPr>
                <w:rFonts w:eastAsia="Calibri" w:cs="Arial"/>
                <w:sz w:val="28"/>
                <w:szCs w:val="28"/>
                <w:lang w:eastAsia="ru-RU"/>
              </w:rPr>
            </w:pPr>
          </w:p>
          <w:p w:rsidR="006634F0" w:rsidRPr="004F2037" w:rsidRDefault="006634F0" w:rsidP="006634F0">
            <w:pPr>
              <w:spacing w:before="60" w:after="60" w:line="240" w:lineRule="auto"/>
              <w:ind w:left="51"/>
              <w:jc w:val="both"/>
              <w:rPr>
                <w:rFonts w:eastAsia="Calibri" w:cs="Arial"/>
                <w:b/>
                <w:i/>
                <w:sz w:val="28"/>
                <w:szCs w:val="28"/>
                <w:lang w:eastAsia="ru-RU"/>
              </w:rPr>
            </w:pPr>
            <w:r w:rsidRPr="004F2037">
              <w:rPr>
                <w:rFonts w:eastAsia="Calibri" w:cs="Arial"/>
                <w:b/>
                <w:i/>
                <w:sz w:val="28"/>
                <w:szCs w:val="28"/>
                <w:lang w:eastAsia="ru-RU"/>
              </w:rPr>
              <w:t>Добиться ответа про «представить себя на месте другого»</w:t>
            </w:r>
            <w:r w:rsidR="00DE4440" w:rsidRPr="004F2037">
              <w:rPr>
                <w:rFonts w:eastAsia="Calibri" w:cs="Arial"/>
                <w:b/>
                <w:i/>
                <w:sz w:val="28"/>
                <w:szCs w:val="28"/>
                <w:lang w:eastAsia="ru-RU"/>
              </w:rPr>
              <w:t>.</w:t>
            </w:r>
          </w:p>
          <w:p w:rsidR="006634F0" w:rsidRPr="004F2037" w:rsidRDefault="006634F0" w:rsidP="006634F0">
            <w:pPr>
              <w:spacing w:before="60" w:after="60" w:line="240" w:lineRule="auto"/>
              <w:ind w:left="51"/>
              <w:jc w:val="both"/>
              <w:rPr>
                <w:rFonts w:eastAsia="Calibri" w:cs="Arial"/>
                <w:b/>
                <w:i/>
                <w:sz w:val="28"/>
                <w:szCs w:val="28"/>
                <w:lang w:eastAsia="ru-RU"/>
              </w:rPr>
            </w:pPr>
            <w:bookmarkStart w:id="5" w:name="_GoBack"/>
            <w:r w:rsidRPr="004F2037">
              <w:rPr>
                <w:rFonts w:eastAsia="Calibri" w:cs="Arial"/>
                <w:b/>
                <w:i/>
                <w:sz w:val="28"/>
                <w:szCs w:val="28"/>
                <w:lang w:eastAsia="ru-RU"/>
              </w:rPr>
              <w:t>Шаг 3 Тренерский комментарий</w:t>
            </w:r>
            <w:r w:rsidR="004F2037" w:rsidRPr="004F2037">
              <w:rPr>
                <w:rFonts w:eastAsia="Calibri" w:cs="Arial"/>
                <w:b/>
                <w:i/>
                <w:sz w:val="28"/>
                <w:szCs w:val="28"/>
                <w:lang w:eastAsia="ru-RU"/>
              </w:rPr>
              <w:t>.</w:t>
            </w:r>
          </w:p>
          <w:bookmarkEnd w:id="5"/>
          <w:p w:rsidR="006634F0" w:rsidRPr="006634F0" w:rsidRDefault="006634F0" w:rsidP="006634F0">
            <w:pPr>
              <w:spacing w:before="60" w:after="60" w:line="240" w:lineRule="auto"/>
              <w:jc w:val="both"/>
              <w:rPr>
                <w:rFonts w:eastAsia="Calibri" w:cs="Arial"/>
                <w:b/>
                <w:color w:val="FF0000"/>
                <w:sz w:val="28"/>
                <w:szCs w:val="28"/>
                <w:lang w:eastAsia="ru-RU"/>
              </w:rPr>
            </w:pPr>
            <w:r w:rsidRPr="00E76DC3">
              <w:rPr>
                <w:rFonts w:eastAsia="Calibri" w:cs="Arial"/>
                <w:color w:val="FF0000"/>
                <w:sz w:val="28"/>
                <w:szCs w:val="28"/>
                <w:lang w:eastAsia="ru-RU"/>
              </w:rPr>
              <w:t>Доступно в полной версии.</w:t>
            </w:r>
          </w:p>
        </w:tc>
      </w:tr>
      <w:tr w:rsidR="00E76DC3" w:rsidRPr="006634F0" w:rsidTr="00F74206">
        <w:tc>
          <w:tcPr>
            <w:tcW w:w="2694" w:type="dxa"/>
            <w:shd w:val="clear" w:color="auto" w:fill="F2F2F2"/>
            <w:vAlign w:val="center"/>
          </w:tcPr>
          <w:p w:rsidR="00E76DC3" w:rsidRPr="006634F0" w:rsidRDefault="00E76DC3" w:rsidP="006634F0">
            <w:pPr>
              <w:spacing w:before="60" w:after="60" w:line="240" w:lineRule="auto"/>
              <w:rPr>
                <w:rFonts w:eastAsia="Calibri" w:cs="Times New Roman"/>
                <w:b/>
                <w:sz w:val="28"/>
                <w:szCs w:val="28"/>
                <w:lang w:eastAsia="ru-RU"/>
              </w:rPr>
            </w:pPr>
            <w:r w:rsidRPr="00E76DC3">
              <w:rPr>
                <w:rFonts w:eastAsia="Calibri" w:cs="Arial"/>
                <w:color w:val="FF0000"/>
                <w:sz w:val="28"/>
                <w:szCs w:val="28"/>
                <w:lang w:eastAsia="ru-RU"/>
              </w:rPr>
              <w:lastRenderedPageBreak/>
              <w:t>Доступно в полной версии.</w:t>
            </w:r>
          </w:p>
        </w:tc>
        <w:tc>
          <w:tcPr>
            <w:tcW w:w="9214" w:type="dxa"/>
            <w:shd w:val="clear" w:color="auto" w:fill="F2F2F2"/>
          </w:tcPr>
          <w:p w:rsidR="00E76DC3" w:rsidRPr="006634F0" w:rsidRDefault="00E76DC3" w:rsidP="006634F0">
            <w:pPr>
              <w:spacing w:before="60" w:after="60" w:line="240" w:lineRule="auto"/>
              <w:ind w:left="51"/>
              <w:jc w:val="both"/>
              <w:rPr>
                <w:rFonts w:eastAsia="Calibri" w:cs="Arial"/>
                <w:b/>
                <w:sz w:val="28"/>
                <w:szCs w:val="28"/>
                <w:lang w:eastAsia="ru-RU"/>
              </w:rPr>
            </w:pPr>
            <w:r w:rsidRPr="00E76DC3">
              <w:rPr>
                <w:rFonts w:eastAsia="Calibri" w:cs="Arial"/>
                <w:color w:val="FF0000"/>
                <w:sz w:val="28"/>
                <w:szCs w:val="28"/>
                <w:lang w:eastAsia="ru-RU"/>
              </w:rPr>
              <w:t>Доступно в полной версии.</w:t>
            </w:r>
          </w:p>
        </w:tc>
      </w:tr>
    </w:tbl>
    <w:p w:rsidR="00B26835" w:rsidRDefault="00B26835">
      <w:pPr>
        <w:rPr>
          <w:rFonts w:asciiTheme="majorHAnsi" w:hAnsiTheme="majorHAnsi"/>
          <w:sz w:val="36"/>
          <w:szCs w:val="36"/>
        </w:rPr>
      </w:pPr>
      <w:r>
        <w:rPr>
          <w:rFonts w:asciiTheme="majorHAnsi" w:hAnsiTheme="majorHAnsi"/>
          <w:sz w:val="36"/>
          <w:szCs w:val="36"/>
        </w:rPr>
        <w:br w:type="page"/>
      </w:r>
    </w:p>
    <w:p w:rsidR="00DE077D" w:rsidRDefault="00DE077D" w:rsidP="00043810">
      <w:pPr>
        <w:pStyle w:val="1"/>
        <w:rPr>
          <w:color w:val="E2575C"/>
          <w:sz w:val="36"/>
          <w:szCs w:val="36"/>
        </w:rPr>
        <w:sectPr w:rsidR="00DE077D" w:rsidSect="00E831A4">
          <w:pgSz w:w="16838" w:h="11906" w:orient="landscape"/>
          <w:pgMar w:top="851" w:right="395" w:bottom="1701" w:left="1134" w:header="709" w:footer="709" w:gutter="0"/>
          <w:pgNumType w:start="1"/>
          <w:cols w:space="708"/>
          <w:titlePg/>
          <w:docGrid w:linePitch="360"/>
        </w:sectPr>
      </w:pPr>
      <w:bookmarkStart w:id="6" w:name="_Toc392700724"/>
    </w:p>
    <w:p w:rsidR="0004443C" w:rsidRDefault="00B26835" w:rsidP="005126D8">
      <w:pPr>
        <w:pStyle w:val="1"/>
        <w:rPr>
          <w:color w:val="E2575C"/>
          <w:sz w:val="36"/>
          <w:szCs w:val="36"/>
        </w:rPr>
      </w:pPr>
      <w:r w:rsidRPr="004219FA">
        <w:rPr>
          <w:color w:val="E2575C"/>
          <w:sz w:val="36"/>
          <w:szCs w:val="36"/>
        </w:rPr>
        <w:lastRenderedPageBreak/>
        <w:t>Приложение</w:t>
      </w:r>
      <w:bookmarkEnd w:id="6"/>
    </w:p>
    <w:p w:rsidR="004E5427" w:rsidRPr="004E5427" w:rsidRDefault="00EF1328" w:rsidP="004E5427">
      <w:r>
        <w:rPr>
          <w:rFonts w:eastAsia="Calibri" w:cs="Arial"/>
          <w:color w:val="FF0000"/>
          <w:sz w:val="28"/>
          <w:szCs w:val="28"/>
          <w:lang w:eastAsia="ru-RU"/>
        </w:rPr>
        <w:t>В полной версии доступно 45стр.</w:t>
      </w:r>
    </w:p>
    <w:sectPr w:rsidR="004E5427" w:rsidRPr="004E5427" w:rsidSect="005126D8">
      <w:pgSz w:w="11906" w:h="16838"/>
      <w:pgMar w:top="851" w:right="850" w:bottom="1134" w:left="1276"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89D" w:rsidRDefault="001A489D" w:rsidP="006E69F0">
      <w:pPr>
        <w:spacing w:after="0" w:line="240" w:lineRule="auto"/>
      </w:pPr>
      <w:r>
        <w:separator/>
      </w:r>
    </w:p>
  </w:endnote>
  <w:endnote w:type="continuationSeparator" w:id="0">
    <w:p w:rsidR="001A489D" w:rsidRDefault="001A489D" w:rsidP="006E69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4637558"/>
      <w:docPartObj>
        <w:docPartGallery w:val="Page Numbers (Bottom of Page)"/>
        <w:docPartUnique/>
      </w:docPartObj>
    </w:sdtPr>
    <w:sdtEndPr/>
    <w:sdtContent>
      <w:p w:rsidR="00FA1F2F" w:rsidRDefault="001A489D" w:rsidP="00FA1F2F">
        <w:pPr>
          <w:pStyle w:val="a8"/>
          <w:jc w:val="right"/>
        </w:pPr>
        <w:r>
          <w:rPr>
            <w:noProof/>
            <w:lang w:eastAsia="ru-RU"/>
          </w:rPr>
          <w:pict>
            <v:rect id="Прямоугольник 3" o:spid="_x0000_s2050" style="position:absolute;left:0;text-align:left;margin-left:-40.05pt;margin-top:-14.65pt;width:117pt;height:44.25pt;z-index:-251658240;visibility:visible;mso-position-horizontal-relative:text;mso-position-vertical-relative:text;mso-height-relative:margin;v-text-anchor:middle" wrapcoords="-138 0 -138 21234 21600 21234 21600 0 -138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" fillcolor="white [3201]" stroked="f" strokeweight="2pt">
              <v:textbox style="mso-next-textbox:#Прямоугольник 3">
                <w:txbxContent>
                  <w:p w:rsidR="00FA1F2F" w:rsidRDefault="00FA1F2F" w:rsidP="00FA1F2F">
                    <w:pPr>
                      <w:spacing w:after="0" w:line="120" w:lineRule="auto"/>
                      <w:jc w:val="center"/>
                      <w:rPr>
                        <w:lang w:val="en-US"/>
                      </w:rPr>
                    </w:pPr>
                  </w:p>
                  <w:p w:rsidR="00FA1F2F" w:rsidRDefault="00FA1F2F" w:rsidP="00FA1F2F">
                    <w:pPr>
                      <w:spacing w:after="0" w:line="240" w:lineRule="auto"/>
                      <w:rPr>
                        <w:lang w:val="en-US"/>
                      </w:rPr>
                    </w:pPr>
                    <w:r w:rsidRPr="00FF412A">
                      <w:t>snami@ofpla.net</w:t>
                    </w:r>
                  </w:p>
                  <w:p w:rsidR="00FA1F2F" w:rsidRPr="00FF412A" w:rsidRDefault="00FA1F2F" w:rsidP="00FA1F2F">
                    <w:pPr>
                      <w:spacing w:after="0" w:line="240" w:lineRule="auto"/>
                      <w:rPr>
                        <w:lang w:val="en-US"/>
                      </w:rPr>
                    </w:pPr>
                    <w:r w:rsidRPr="00FF412A">
                      <w:t xml:space="preserve">8(499) 653-55-90    </w:t>
                    </w:r>
                  </w:p>
                  <w:p w:rsidR="00FA1F2F" w:rsidRDefault="00FA1F2F" w:rsidP="00FA1F2F">
                    <w:pPr>
                      <w:jc w:val="center"/>
                    </w:pPr>
                  </w:p>
                </w:txbxContent>
              </v:textbox>
              <w10:wrap type="through"/>
            </v:rect>
          </w:pict>
        </w:r>
        <w:r w:rsidR="00F715EC">
          <w:fldChar w:fldCharType="begin"/>
        </w:r>
        <w:r w:rsidR="00FA1F2F">
          <w:instrText>PAGE   \* MERGEFORMAT</w:instrText>
        </w:r>
        <w:r w:rsidR="00F715EC">
          <w:fldChar w:fldCharType="separate"/>
        </w:r>
        <w:r w:rsidR="004F2037">
          <w:rPr>
            <w:noProof/>
          </w:rPr>
          <w:t>5</w:t>
        </w:r>
        <w:r w:rsidR="00F715EC">
          <w:fldChar w:fldCharType="end"/>
        </w:r>
      </w:p>
    </w:sdtContent>
  </w:sdt>
  <w:p w:rsidR="00EB7235" w:rsidRPr="00FA1F2F" w:rsidRDefault="00EB7235" w:rsidP="00FA1F2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89D" w:rsidRDefault="001A489D" w:rsidP="006E69F0">
      <w:pPr>
        <w:spacing w:after="0" w:line="240" w:lineRule="auto"/>
      </w:pPr>
      <w:r>
        <w:separator/>
      </w:r>
    </w:p>
  </w:footnote>
  <w:footnote w:type="continuationSeparator" w:id="0">
    <w:p w:rsidR="001A489D" w:rsidRDefault="001A489D" w:rsidP="006E69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2041587"/>
      <w:docPartObj>
        <w:docPartGallery w:val="Page Numbers (Top of Page)"/>
        <w:docPartUnique/>
      </w:docPartObj>
    </w:sdtPr>
    <w:sdtEndPr/>
    <w:sdtContent>
      <w:p w:rsidR="00D46441" w:rsidRPr="00FA1F2F" w:rsidRDefault="00FA1F2F" w:rsidP="00D63292">
        <w:pPr>
          <w:tabs>
            <w:tab w:val="center" w:pos="4677"/>
            <w:tab w:val="right" w:pos="9355"/>
          </w:tabs>
          <w:spacing w:after="0" w:line="240" w:lineRule="auto"/>
          <w:jc w:val="right"/>
          <w:rPr>
            <w:color w:val="1F2B47"/>
            <w:lang w:val="en-US"/>
          </w:rPr>
        </w:pPr>
        <w:r w:rsidRPr="00FF412A">
          <w:rPr>
            <w:noProof/>
            <w:lang w:eastAsia="ru-RU"/>
          </w:rPr>
          <w:drawing>
            <wp:anchor distT="0" distB="0" distL="114300" distR="114300" simplePos="0" relativeHeight="251657216" behindDoc="1" locked="0" layoutInCell="1" allowOverlap="1" wp14:anchorId="635721EA" wp14:editId="20BCE9F2">
              <wp:simplePos x="0" y="0"/>
              <wp:positionH relativeFrom="column">
                <wp:posOffset>-527050</wp:posOffset>
              </wp:positionH>
              <wp:positionV relativeFrom="paragraph">
                <wp:posOffset>-153035</wp:posOffset>
              </wp:positionV>
              <wp:extent cx="1269365" cy="320040"/>
              <wp:effectExtent l="19050" t="0" r="6985" b="0"/>
              <wp:wrapThrough wrapText="bothSides">
                <wp:wrapPolygon edited="0">
                  <wp:start x="3242" y="1286"/>
                  <wp:lineTo x="-324" y="6429"/>
                  <wp:lineTo x="-324" y="12857"/>
                  <wp:lineTo x="1297" y="20571"/>
                  <wp:lineTo x="7132" y="20571"/>
                  <wp:lineTo x="21719" y="19286"/>
                  <wp:lineTo x="21719" y="6429"/>
                  <wp:lineTo x="5511" y="1286"/>
                  <wp:lineTo x="3242" y="1286"/>
                </wp:wrapPolygon>
              </wp:wrapThrough>
              <wp:docPr id="4" name="Рисунок 4" descr="C:\Users\Олеся\Desktop\офпла\Дизайн\лого\logo_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Олеся\Desktop\офпла\Дизайн\лого\logo_en.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5162" r="8387" b="12258"/>
                      <a:stretch/>
                    </pic:blipFill>
                    <pic:spPr bwMode="auto">
                      <a:xfrm>
                        <a:off x="0" y="0"/>
                        <a:ext cx="1269365" cy="320040"/>
                      </a:xfrm>
                      <a:prstGeom prst="rect">
                        <a:avLst/>
                      </a:prstGeom>
                      <a:noFill/>
                      <a:ln>
                        <a:noFill/>
                      </a:ln>
                      <a:extLst>
                        <a:ext uri="{53640926-AAD7-44D8-BBD7-CCE9431645EC}">
                          <a14:shadowObscured xmlns:a14="http://schemas.microsoft.com/office/drawing/2010/main"/>
                        </a:ext>
                      </a:extLst>
                    </pic:spPr>
                  </pic:pic>
                </a:graphicData>
              </a:graphic>
            </wp:anchor>
          </w:drawing>
        </w:r>
        <w:r w:rsidRPr="00FF412A">
          <w:rPr>
            <w:color w:val="1F2B47"/>
            <w:lang w:val="en-US"/>
          </w:rPr>
          <w:t xml:space="preserve">www.ofpla.net          </w:t>
        </w:r>
      </w:p>
    </w:sdtContent>
  </w:sdt>
  <w:p w:rsidR="006E69F0" w:rsidRDefault="006E69F0" w:rsidP="00EB7235">
    <w:pPr>
      <w:pStyle w:val="a6"/>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77D" w:rsidRPr="002A66F4" w:rsidRDefault="00DE077D" w:rsidP="002A66F4">
    <w:pPr>
      <w:pStyle w:val="a6"/>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D60541"/>
    <w:multiLevelType w:val="hybridMultilevel"/>
    <w:tmpl w:val="6464C7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7144009"/>
    <w:multiLevelType w:val="hybridMultilevel"/>
    <w:tmpl w:val="440E270A"/>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
    <w:nsid w:val="3A87077E"/>
    <w:multiLevelType w:val="hybridMultilevel"/>
    <w:tmpl w:val="55FAE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E4F2C6C"/>
    <w:multiLevelType w:val="hybridMultilevel"/>
    <w:tmpl w:val="E97A92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EA0466D"/>
    <w:multiLevelType w:val="hybridMultilevel"/>
    <w:tmpl w:val="19E6DA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F0C7606"/>
    <w:multiLevelType w:val="hybridMultilevel"/>
    <w:tmpl w:val="3D0A23FC"/>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5D420A14"/>
    <w:multiLevelType w:val="hybridMultilevel"/>
    <w:tmpl w:val="33E67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0492504"/>
    <w:multiLevelType w:val="hybridMultilevel"/>
    <w:tmpl w:val="16040D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49B4F0D"/>
    <w:multiLevelType w:val="hybridMultilevel"/>
    <w:tmpl w:val="598CA9FA"/>
    <w:lvl w:ilvl="0" w:tplc="D2DA701E">
      <w:start w:val="1"/>
      <w:numFmt w:val="decimal"/>
      <w:lvlText w:val="%1."/>
      <w:lvlJc w:val="left"/>
      <w:pPr>
        <w:tabs>
          <w:tab w:val="num" w:pos="720"/>
        </w:tabs>
        <w:ind w:left="567" w:hanging="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6BF72E8A"/>
    <w:multiLevelType w:val="hybridMultilevel"/>
    <w:tmpl w:val="415A78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7275513"/>
    <w:multiLevelType w:val="hybridMultilevel"/>
    <w:tmpl w:val="8856C5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93709F9"/>
    <w:multiLevelType w:val="hybridMultilevel"/>
    <w:tmpl w:val="80DCFAA0"/>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0"/>
  </w:num>
  <w:num w:numId="2">
    <w:abstractNumId w:val="6"/>
  </w:num>
  <w:num w:numId="3">
    <w:abstractNumId w:val="4"/>
  </w:num>
  <w:num w:numId="4">
    <w:abstractNumId w:val="3"/>
  </w:num>
  <w:num w:numId="5">
    <w:abstractNumId w:val="7"/>
  </w:num>
  <w:num w:numId="6">
    <w:abstractNumId w:val="9"/>
  </w:num>
  <w:num w:numId="7">
    <w:abstractNumId w:val="1"/>
  </w:num>
  <w:num w:numId="8">
    <w:abstractNumId w:val="5"/>
  </w:num>
  <w:num w:numId="9">
    <w:abstractNumId w:val="11"/>
  </w:num>
  <w:num w:numId="10">
    <w:abstractNumId w:val="8"/>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9"/>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4569D"/>
    <w:rsid w:val="000311A7"/>
    <w:rsid w:val="00043810"/>
    <w:rsid w:val="0004443C"/>
    <w:rsid w:val="00051148"/>
    <w:rsid w:val="0007227A"/>
    <w:rsid w:val="00082407"/>
    <w:rsid w:val="000A482C"/>
    <w:rsid w:val="000B231D"/>
    <w:rsid w:val="000B4D6A"/>
    <w:rsid w:val="00101734"/>
    <w:rsid w:val="00120224"/>
    <w:rsid w:val="00194B35"/>
    <w:rsid w:val="001A489D"/>
    <w:rsid w:val="001A552A"/>
    <w:rsid w:val="001F51A9"/>
    <w:rsid w:val="002062B4"/>
    <w:rsid w:val="002108C1"/>
    <w:rsid w:val="0024569D"/>
    <w:rsid w:val="002A56AD"/>
    <w:rsid w:val="002A66F4"/>
    <w:rsid w:val="002B1351"/>
    <w:rsid w:val="002D628D"/>
    <w:rsid w:val="002E0184"/>
    <w:rsid w:val="002E2296"/>
    <w:rsid w:val="0031107C"/>
    <w:rsid w:val="00311E73"/>
    <w:rsid w:val="00365993"/>
    <w:rsid w:val="00385139"/>
    <w:rsid w:val="00395B70"/>
    <w:rsid w:val="004039C1"/>
    <w:rsid w:val="004219FA"/>
    <w:rsid w:val="004419A0"/>
    <w:rsid w:val="0044283C"/>
    <w:rsid w:val="00471652"/>
    <w:rsid w:val="0047345A"/>
    <w:rsid w:val="00482A98"/>
    <w:rsid w:val="00487C52"/>
    <w:rsid w:val="004D7516"/>
    <w:rsid w:val="004E5427"/>
    <w:rsid w:val="004E6AD3"/>
    <w:rsid w:val="004F2037"/>
    <w:rsid w:val="005126D8"/>
    <w:rsid w:val="005A0090"/>
    <w:rsid w:val="005D136F"/>
    <w:rsid w:val="005F402D"/>
    <w:rsid w:val="005F470D"/>
    <w:rsid w:val="005F6DEC"/>
    <w:rsid w:val="006031A4"/>
    <w:rsid w:val="00657487"/>
    <w:rsid w:val="006634F0"/>
    <w:rsid w:val="006659D6"/>
    <w:rsid w:val="00666426"/>
    <w:rsid w:val="006D4802"/>
    <w:rsid w:val="006E69F0"/>
    <w:rsid w:val="006F3CE2"/>
    <w:rsid w:val="00704631"/>
    <w:rsid w:val="00791EA9"/>
    <w:rsid w:val="0080101E"/>
    <w:rsid w:val="00820FE4"/>
    <w:rsid w:val="0082534E"/>
    <w:rsid w:val="00827661"/>
    <w:rsid w:val="00870C29"/>
    <w:rsid w:val="008C4393"/>
    <w:rsid w:val="008C5432"/>
    <w:rsid w:val="008D4BD0"/>
    <w:rsid w:val="009055A6"/>
    <w:rsid w:val="0091571F"/>
    <w:rsid w:val="00925E58"/>
    <w:rsid w:val="00967EF6"/>
    <w:rsid w:val="009A4E78"/>
    <w:rsid w:val="00A10B1C"/>
    <w:rsid w:val="00A12028"/>
    <w:rsid w:val="00A66988"/>
    <w:rsid w:val="00A85FF4"/>
    <w:rsid w:val="00AB5E80"/>
    <w:rsid w:val="00AC7E78"/>
    <w:rsid w:val="00B26835"/>
    <w:rsid w:val="00BC590A"/>
    <w:rsid w:val="00BD4D81"/>
    <w:rsid w:val="00BD72D3"/>
    <w:rsid w:val="00BF3A92"/>
    <w:rsid w:val="00BF666E"/>
    <w:rsid w:val="00C71E64"/>
    <w:rsid w:val="00C9342E"/>
    <w:rsid w:val="00CA4BBE"/>
    <w:rsid w:val="00CC0A90"/>
    <w:rsid w:val="00D12555"/>
    <w:rsid w:val="00D46441"/>
    <w:rsid w:val="00D51785"/>
    <w:rsid w:val="00D533E9"/>
    <w:rsid w:val="00D63292"/>
    <w:rsid w:val="00D77D84"/>
    <w:rsid w:val="00DA3ECF"/>
    <w:rsid w:val="00DE077D"/>
    <w:rsid w:val="00DE4440"/>
    <w:rsid w:val="00E12D6A"/>
    <w:rsid w:val="00E208E3"/>
    <w:rsid w:val="00E2149B"/>
    <w:rsid w:val="00E62217"/>
    <w:rsid w:val="00E7056C"/>
    <w:rsid w:val="00E76DC3"/>
    <w:rsid w:val="00E831A4"/>
    <w:rsid w:val="00EA1292"/>
    <w:rsid w:val="00EA3667"/>
    <w:rsid w:val="00EB7235"/>
    <w:rsid w:val="00EC016F"/>
    <w:rsid w:val="00EE2C6E"/>
    <w:rsid w:val="00EF1328"/>
    <w:rsid w:val="00EF51C3"/>
    <w:rsid w:val="00F037E1"/>
    <w:rsid w:val="00F3338E"/>
    <w:rsid w:val="00F715EC"/>
    <w:rsid w:val="00F74206"/>
    <w:rsid w:val="00F922EA"/>
    <w:rsid w:val="00F95C5E"/>
    <w:rsid w:val="00FA1F2F"/>
    <w:rsid w:val="00FB5563"/>
    <w:rsid w:val="00FD26E0"/>
    <w:rsid w:val="00FE62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D84"/>
  </w:style>
  <w:style w:type="paragraph" w:styleId="1">
    <w:name w:val="heading 1"/>
    <w:basedOn w:val="a"/>
    <w:next w:val="a"/>
    <w:link w:val="10"/>
    <w:uiPriority w:val="9"/>
    <w:qFormat/>
    <w:rsid w:val="0004381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59D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659D6"/>
    <w:rPr>
      <w:rFonts w:ascii="Tahoma" w:hAnsi="Tahoma" w:cs="Tahoma"/>
      <w:sz w:val="16"/>
      <w:szCs w:val="16"/>
    </w:rPr>
  </w:style>
  <w:style w:type="character" w:styleId="a5">
    <w:name w:val="Hyperlink"/>
    <w:basedOn w:val="a0"/>
    <w:uiPriority w:val="99"/>
    <w:unhideWhenUsed/>
    <w:rsid w:val="00D533E9"/>
    <w:rPr>
      <w:color w:val="0000FF" w:themeColor="hyperlink"/>
      <w:u w:val="single"/>
    </w:rPr>
  </w:style>
  <w:style w:type="paragraph" w:styleId="a6">
    <w:name w:val="header"/>
    <w:basedOn w:val="a"/>
    <w:link w:val="a7"/>
    <w:uiPriority w:val="99"/>
    <w:unhideWhenUsed/>
    <w:rsid w:val="006E69F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E69F0"/>
  </w:style>
  <w:style w:type="paragraph" w:styleId="a8">
    <w:name w:val="footer"/>
    <w:basedOn w:val="a"/>
    <w:link w:val="a9"/>
    <w:uiPriority w:val="99"/>
    <w:unhideWhenUsed/>
    <w:rsid w:val="006E69F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E69F0"/>
  </w:style>
  <w:style w:type="paragraph" w:styleId="aa">
    <w:name w:val="Normal (Web)"/>
    <w:basedOn w:val="a"/>
    <w:uiPriority w:val="99"/>
    <w:unhideWhenUsed/>
    <w:rsid w:val="004734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FollowedHyperlink"/>
    <w:basedOn w:val="a0"/>
    <w:uiPriority w:val="99"/>
    <w:semiHidden/>
    <w:unhideWhenUsed/>
    <w:rsid w:val="00FB5563"/>
    <w:rPr>
      <w:color w:val="800080" w:themeColor="followedHyperlink"/>
      <w:u w:val="single"/>
    </w:rPr>
  </w:style>
  <w:style w:type="paragraph" w:styleId="ac">
    <w:name w:val="List Paragraph"/>
    <w:basedOn w:val="a"/>
    <w:uiPriority w:val="34"/>
    <w:qFormat/>
    <w:rsid w:val="00925E58"/>
    <w:pPr>
      <w:ind w:left="720"/>
      <w:contextualSpacing/>
    </w:pPr>
  </w:style>
  <w:style w:type="character" w:customStyle="1" w:styleId="10">
    <w:name w:val="Заголовок 1 Знак"/>
    <w:basedOn w:val="a0"/>
    <w:link w:val="1"/>
    <w:uiPriority w:val="9"/>
    <w:rsid w:val="00043810"/>
    <w:rPr>
      <w:rFonts w:asciiTheme="majorHAnsi" w:eastAsiaTheme="majorEastAsia" w:hAnsiTheme="majorHAnsi" w:cstheme="majorBidi"/>
      <w:b/>
      <w:bCs/>
      <w:color w:val="365F91" w:themeColor="accent1" w:themeShade="BF"/>
      <w:sz w:val="28"/>
      <w:szCs w:val="28"/>
    </w:rPr>
  </w:style>
  <w:style w:type="paragraph" w:styleId="ad">
    <w:name w:val="TOC Heading"/>
    <w:basedOn w:val="1"/>
    <w:next w:val="a"/>
    <w:uiPriority w:val="39"/>
    <w:semiHidden/>
    <w:unhideWhenUsed/>
    <w:qFormat/>
    <w:rsid w:val="00043810"/>
    <w:pPr>
      <w:outlineLvl w:val="9"/>
    </w:pPr>
    <w:rPr>
      <w:lang w:eastAsia="ru-RU"/>
    </w:rPr>
  </w:style>
  <w:style w:type="paragraph" w:styleId="11">
    <w:name w:val="toc 1"/>
    <w:basedOn w:val="a"/>
    <w:next w:val="a"/>
    <w:autoRedefine/>
    <w:uiPriority w:val="39"/>
    <w:unhideWhenUsed/>
    <w:rsid w:val="00043810"/>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181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D63EE-834B-4437-A8A4-D41B3FAD0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577</TotalTime>
  <Pages>12</Pages>
  <Words>1380</Words>
  <Characters>7869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dc:creator>
  <cp:keywords/>
  <dc:description/>
  <cp:lastModifiedBy>Олеся</cp:lastModifiedBy>
  <cp:revision>158</cp:revision>
  <dcterms:created xsi:type="dcterms:W3CDTF">2014-07-07T13:08:00Z</dcterms:created>
  <dcterms:modified xsi:type="dcterms:W3CDTF">2015-07-15T13:08:00Z</dcterms:modified>
</cp:coreProperties>
</file>